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A271" w14:textId="77777777" w:rsidR="00A06CBA" w:rsidRDefault="00A06CBA" w:rsidP="00A06CB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E101A"/>
        </w:rPr>
      </w:pPr>
      <w:r w:rsidRPr="00903BBC">
        <w:rPr>
          <w:rFonts w:ascii="Times New Roman" w:hAnsi="Times New Roman" w:cs="Times New Roman"/>
          <w:noProof/>
        </w:rPr>
        <w:drawing>
          <wp:inline distT="0" distB="0" distL="0" distR="0" wp14:anchorId="28BA6B60" wp14:editId="12B619D8">
            <wp:extent cx="3005334" cy="813818"/>
            <wp:effectExtent l="0" t="0" r="508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34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D072" w14:textId="77777777" w:rsidR="00A06CBA" w:rsidRDefault="00A06CBA" w:rsidP="00A06CB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</w:p>
    <w:p w14:paraId="023687F3" w14:textId="1DD3F1CE" w:rsidR="00A06CBA" w:rsidRPr="00903BBC" w:rsidRDefault="00F01D63" w:rsidP="00A06CB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</w:t>
      </w:r>
      <w:r w:rsidR="00A06CBA">
        <w:rPr>
          <w:rFonts w:ascii="Times New Roman" w:hAnsi="Times New Roman" w:cs="Times New Roman"/>
          <w:b/>
          <w:bCs/>
        </w:rPr>
        <w:t xml:space="preserve"> Regional</w:t>
      </w:r>
      <w:r w:rsidR="00A06CBA" w:rsidRPr="00903BBC">
        <w:rPr>
          <w:rFonts w:ascii="Times New Roman" w:hAnsi="Times New Roman" w:cs="Times New Roman"/>
          <w:b/>
          <w:bCs/>
        </w:rPr>
        <w:t xml:space="preserve"> Grassroots Meeting </w:t>
      </w:r>
      <w:r w:rsidR="00A06CBA">
        <w:rPr>
          <w:rFonts w:ascii="Times New Roman" w:hAnsi="Times New Roman" w:cs="Times New Roman"/>
          <w:b/>
          <w:bCs/>
        </w:rPr>
        <w:t>Agenda</w:t>
      </w:r>
    </w:p>
    <w:p w14:paraId="50165847" w14:textId="77777777" w:rsidR="00A06CBA" w:rsidRDefault="00A06CBA" w:rsidP="00A06CB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</w:p>
    <w:p w14:paraId="04457FAD" w14:textId="77777777" w:rsidR="00A06CBA" w:rsidRDefault="00A06CBA" w:rsidP="00A06CB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E101A"/>
          <w:u w:val="single"/>
        </w:rPr>
      </w:pPr>
      <w:r w:rsidRPr="00BA5445">
        <w:rPr>
          <w:rFonts w:ascii="Times New Roman" w:hAnsi="Times New Roman" w:cs="Times New Roman"/>
          <w:b/>
          <w:bCs/>
          <w:color w:val="0E101A"/>
          <w:u w:val="single"/>
        </w:rPr>
        <w:t>Agenda</w:t>
      </w:r>
    </w:p>
    <w:p w14:paraId="793FC831" w14:textId="77777777" w:rsidR="00A06CBA" w:rsidRDefault="00A06CBA" w:rsidP="00A06CB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E101A"/>
          <w:u w:val="single"/>
        </w:rPr>
      </w:pPr>
    </w:p>
    <w:p w14:paraId="75E71302" w14:textId="0F98C60D" w:rsidR="00A06CBA" w:rsidRDefault="00A06CBA" w:rsidP="00A06CB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 w:rsidRPr="00BA5445">
        <w:rPr>
          <w:rFonts w:ascii="Times New Roman" w:hAnsi="Times New Roman" w:cs="Times New Roman"/>
          <w:b/>
          <w:bCs/>
          <w:color w:val="0E101A"/>
        </w:rPr>
        <w:t>Welcome</w:t>
      </w:r>
      <w:r>
        <w:rPr>
          <w:rFonts w:ascii="Times New Roman" w:hAnsi="Times New Roman" w:cs="Times New Roman"/>
          <w:b/>
          <w:bCs/>
          <w:color w:val="0E101A"/>
        </w:rPr>
        <w:t xml:space="preserve"> Remarks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>Andrew Holt</w:t>
      </w:r>
    </w:p>
    <w:p w14:paraId="3DF6437C" w14:textId="4443CEB1" w:rsidR="00A06CBA" w:rsidRDefault="00A06CBA" w:rsidP="00A06CB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State Legislature Update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>Bianca Alonso Weiss</w:t>
      </w:r>
    </w:p>
    <w:p w14:paraId="6035F46D" w14:textId="13EFF59E" w:rsidR="00CA6FC5" w:rsidRDefault="00CA6FC5" w:rsidP="00A06CB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IFAPAC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>Stephanie Sheridan</w:t>
      </w:r>
    </w:p>
    <w:p w14:paraId="2B87C9B5" w14:textId="77777777" w:rsidR="00A06CBA" w:rsidRDefault="00A06CBA" w:rsidP="00A06CB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E101A"/>
        </w:rPr>
      </w:pPr>
      <w:r>
        <w:rPr>
          <w:rFonts w:ascii="Times New Roman" w:hAnsi="Times New Roman" w:cs="Times New Roman"/>
          <w:b/>
          <w:bCs/>
          <w:color w:val="0E101A"/>
        </w:rPr>
        <w:t>Grassroots Updates</w:t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</w:r>
      <w:r>
        <w:rPr>
          <w:rFonts w:ascii="Times New Roman" w:hAnsi="Times New Roman" w:cs="Times New Roman"/>
          <w:b/>
          <w:bCs/>
          <w:color w:val="0E101A"/>
        </w:rPr>
        <w:tab/>
        <w:t xml:space="preserve">Andrew Holt </w:t>
      </w:r>
    </w:p>
    <w:p w14:paraId="43CC6B84" w14:textId="77777777" w:rsidR="00D000EB" w:rsidRPr="006818A9" w:rsidRDefault="00D000EB" w:rsidP="00D000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House Gaps – 1</w:t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14457ED9" w14:textId="77777777" w:rsidR="00D000EB" w:rsidRPr="006818A9" w:rsidRDefault="00D000EB" w:rsidP="00D000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Senate Gaps – 19</w:t>
      </w:r>
    </w:p>
    <w:p w14:paraId="492000C8" w14:textId="77777777" w:rsidR="00D000EB" w:rsidRPr="006818A9" w:rsidRDefault="00D000EB" w:rsidP="00D000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18A9">
        <w:rPr>
          <w:rFonts w:ascii="Times New Roman" w:hAnsi="Times New Roman" w:cs="Times New Roman"/>
          <w:sz w:val="24"/>
          <w:szCs w:val="24"/>
        </w:rPr>
        <w:t xml:space="preserve"> total gaps</w:t>
      </w:r>
    </w:p>
    <w:p w14:paraId="6BCACA1A" w14:textId="77777777" w:rsidR="00D000EB" w:rsidRPr="006818A9" w:rsidRDefault="00D000EB" w:rsidP="00D000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House Coverage Percentage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18A9">
        <w:rPr>
          <w:rFonts w:ascii="Times New Roman" w:hAnsi="Times New Roman" w:cs="Times New Roman"/>
          <w:sz w:val="24"/>
          <w:szCs w:val="24"/>
        </w:rPr>
        <w:t>%</w:t>
      </w:r>
    </w:p>
    <w:p w14:paraId="5DB8324B" w14:textId="77777777" w:rsidR="00D000EB" w:rsidRPr="006818A9" w:rsidRDefault="00D000EB" w:rsidP="00D000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Senate Coverage Percentage – 81%</w:t>
      </w:r>
    </w:p>
    <w:p w14:paraId="7E6E41FB" w14:textId="77777777" w:rsidR="00D000EB" w:rsidRPr="006818A9" w:rsidRDefault="00D000EB" w:rsidP="00D000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6818A9">
        <w:rPr>
          <w:rFonts w:ascii="Times New Roman" w:hAnsi="Times New Roman" w:cs="Times New Roman"/>
          <w:sz w:val="24"/>
          <w:szCs w:val="24"/>
        </w:rPr>
        <w:t>% Federal Coverage</w:t>
      </w:r>
    </w:p>
    <w:p w14:paraId="66E6391C" w14:textId="77777777" w:rsidR="00D000EB" w:rsidRPr="006818A9" w:rsidRDefault="00D000EB" w:rsidP="00D0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9DBFD" w14:textId="77777777" w:rsidR="00D000EB" w:rsidRPr="006818A9" w:rsidRDefault="00D000EB" w:rsidP="00D000EB">
      <w:pPr>
        <w:pStyle w:val="NoSpacing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818A9">
        <w:rPr>
          <w:rFonts w:ascii="Times New Roman" w:hAnsi="Times New Roman" w:cs="Times New Roman"/>
          <w:i/>
          <w:iCs/>
          <w:sz w:val="28"/>
          <w:szCs w:val="28"/>
          <w:u w:val="single"/>
        </w:rPr>
        <w:t>Key House Committee Gaps</w:t>
      </w:r>
    </w:p>
    <w:p w14:paraId="45E93334" w14:textId="77777777" w:rsidR="00D000EB" w:rsidRPr="006818A9" w:rsidRDefault="00D000EB" w:rsidP="00D000E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Ways &amp; Means</w:t>
      </w:r>
    </w:p>
    <w:p w14:paraId="1E5E37DF" w14:textId="122DD353" w:rsidR="00D000EB" w:rsidRPr="006818A9" w:rsidRDefault="00873828" w:rsidP="00D000E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00EB" w:rsidRPr="006818A9">
        <w:rPr>
          <w:rFonts w:ascii="Times New Roman" w:hAnsi="Times New Roman" w:cs="Times New Roman"/>
          <w:sz w:val="24"/>
          <w:szCs w:val="24"/>
        </w:rPr>
        <w:t xml:space="preserve"> Gaps: </w:t>
      </w:r>
    </w:p>
    <w:p w14:paraId="1F9221A8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IA CD4- Randy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Feenstra</w:t>
      </w:r>
      <w:proofErr w:type="spellEnd"/>
    </w:p>
    <w:p w14:paraId="4421F3FC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MN CD7- Michelle Fischbach</w:t>
      </w:r>
    </w:p>
    <w:p w14:paraId="6599EF19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NY CD24- Claudia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Tenney</w:t>
      </w:r>
      <w:proofErr w:type="spellEnd"/>
    </w:p>
    <w:p w14:paraId="5D768924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PA CD3- Dwight Evans</w:t>
      </w:r>
    </w:p>
    <w:p w14:paraId="27781BF9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PA CD11- Lloyd Smucker</w:t>
      </w:r>
    </w:p>
    <w:p w14:paraId="45D5D688" w14:textId="77777777" w:rsidR="00D000EB" w:rsidRPr="006818A9" w:rsidRDefault="00D000EB" w:rsidP="00D000E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ial Services</w:t>
      </w:r>
    </w:p>
    <w:p w14:paraId="3793E64A" w14:textId="77777777" w:rsidR="00D000EB" w:rsidRPr="006818A9" w:rsidRDefault="00D000EB" w:rsidP="00D000E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18 Gaps</w:t>
      </w:r>
    </w:p>
    <w:p w14:paraId="3FF67847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CO CD7- Brittany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Petterson</w:t>
      </w:r>
      <w:proofErr w:type="spellEnd"/>
    </w:p>
    <w:p w14:paraId="6D711C00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GA CD5-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Nikema</w:t>
      </w:r>
      <w:proofErr w:type="spellEnd"/>
      <w:r w:rsidRPr="006818A9">
        <w:rPr>
          <w:rFonts w:ascii="Times New Roman" w:hAnsi="Times New Roman" w:cs="Times New Roman"/>
          <w:sz w:val="24"/>
          <w:szCs w:val="24"/>
        </w:rPr>
        <w:t xml:space="preserve"> Williams</w:t>
      </w:r>
    </w:p>
    <w:p w14:paraId="274C0E88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IL CD6- Sean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Casten</w:t>
      </w:r>
      <w:proofErr w:type="spellEnd"/>
    </w:p>
    <w:p w14:paraId="2BD64BDA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IN CD9- Erin Houchin</w:t>
      </w:r>
    </w:p>
    <w:p w14:paraId="5728B8DE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IA CD3- Zach Nunn</w:t>
      </w:r>
    </w:p>
    <w:p w14:paraId="50491236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MA CD7- Ayanna Pressley</w:t>
      </w:r>
    </w:p>
    <w:p w14:paraId="1E4C7B3C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MI CD12- Rashida Tlaib</w:t>
      </w:r>
    </w:p>
    <w:p w14:paraId="77206990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NV CD4- Steven Horsford</w:t>
      </w:r>
    </w:p>
    <w:p w14:paraId="317E9F11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NJ CD5- Josh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Gottheimer</w:t>
      </w:r>
      <w:proofErr w:type="spellEnd"/>
    </w:p>
    <w:p w14:paraId="61A91C6D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CD5- Gregory Meeks</w:t>
      </w:r>
    </w:p>
    <w:p w14:paraId="2FB465DA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CD7- Nydia Velazquez</w:t>
      </w:r>
    </w:p>
    <w:p w14:paraId="36B43762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CD15- Ritchie Torres</w:t>
      </w:r>
    </w:p>
    <w:p w14:paraId="3ABD869D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CD17- Michael Lawler</w:t>
      </w:r>
    </w:p>
    <w:p w14:paraId="13E210FA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NC CD13- Wiley Nickel</w:t>
      </w:r>
    </w:p>
    <w:p w14:paraId="62B1F56D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SC CD4- William Timmons</w:t>
      </w:r>
    </w:p>
    <w:p w14:paraId="60212FB0" w14:textId="77777777" w:rsidR="00D000EB" w:rsidRPr="006818A9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lastRenderedPageBreak/>
        <w:t>TX CD17- Pete Sessions</w:t>
      </w:r>
    </w:p>
    <w:p w14:paraId="742F4BA6" w14:textId="77777777" w:rsidR="00D000EB" w:rsidRDefault="00D000EB" w:rsidP="00D000EB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TX CD29- Sylvia Garcia</w:t>
      </w:r>
    </w:p>
    <w:p w14:paraId="2FFF8BD6" w14:textId="77777777" w:rsidR="00D000EB" w:rsidRPr="006818A9" w:rsidRDefault="00D000EB" w:rsidP="00D000E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E101A"/>
          <w:sz w:val="24"/>
          <w:szCs w:val="24"/>
        </w:rPr>
      </w:pPr>
    </w:p>
    <w:p w14:paraId="79A46050" w14:textId="77777777" w:rsidR="00D000EB" w:rsidRPr="006818A9" w:rsidRDefault="00D000EB" w:rsidP="00D000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percentage of US House Districts with a relationship:</w:t>
      </w:r>
    </w:p>
    <w:p w14:paraId="320FD985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62%</w:t>
      </w:r>
    </w:p>
    <w:p w14:paraId="251891EB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2023:6</w:t>
      </w:r>
      <w:r>
        <w:rPr>
          <w:rFonts w:ascii="Times New Roman" w:hAnsi="Times New Roman" w:cs="Times New Roman"/>
          <w:color w:val="0E101A"/>
          <w:sz w:val="24"/>
          <w:szCs w:val="24"/>
        </w:rPr>
        <w:t>7</w:t>
      </w:r>
      <w:r w:rsidRPr="006818A9">
        <w:rPr>
          <w:rFonts w:ascii="Times New Roman" w:hAnsi="Times New Roman" w:cs="Times New Roman"/>
          <w:color w:val="0E101A"/>
          <w:sz w:val="24"/>
          <w:szCs w:val="24"/>
        </w:rPr>
        <w:t>%</w:t>
      </w:r>
    </w:p>
    <w:p w14:paraId="3AA2AC9A" w14:textId="77777777" w:rsidR="00D000EB" w:rsidRPr="006818A9" w:rsidRDefault="00D000EB" w:rsidP="00D000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 xml:space="preserve">Total number of US House Gaps: </w:t>
      </w:r>
    </w:p>
    <w:p w14:paraId="0DC46DAF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166</w:t>
      </w:r>
    </w:p>
    <w:p w14:paraId="43B08EF7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 1</w:t>
      </w:r>
      <w:r>
        <w:rPr>
          <w:rFonts w:ascii="Times New Roman" w:hAnsi="Times New Roman" w:cs="Times New Roman"/>
          <w:color w:val="0E101A"/>
          <w:sz w:val="24"/>
          <w:szCs w:val="24"/>
        </w:rPr>
        <w:t>46</w:t>
      </w:r>
    </w:p>
    <w:p w14:paraId="67698301" w14:textId="77777777" w:rsidR="00D000EB" w:rsidRPr="006818A9" w:rsidRDefault="00D000EB" w:rsidP="00D000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 xml:space="preserve">Total number of States without US House Gaps: </w:t>
      </w:r>
    </w:p>
    <w:p w14:paraId="55D39F12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7</w:t>
      </w:r>
    </w:p>
    <w:p w14:paraId="328A49FC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 1</w:t>
      </w:r>
      <w:r>
        <w:rPr>
          <w:rFonts w:ascii="Times New Roman" w:hAnsi="Times New Roman" w:cs="Times New Roman"/>
          <w:color w:val="0E101A"/>
          <w:sz w:val="24"/>
          <w:szCs w:val="24"/>
        </w:rPr>
        <w:t>2</w:t>
      </w:r>
    </w:p>
    <w:p w14:paraId="7E451738" w14:textId="77777777" w:rsidR="00D000EB" w:rsidRPr="006818A9" w:rsidRDefault="00D000EB" w:rsidP="00D000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 xml:space="preserve">Total number of States with US House Gaps: </w:t>
      </w:r>
    </w:p>
    <w:p w14:paraId="3B98B4E8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43</w:t>
      </w:r>
    </w:p>
    <w:p w14:paraId="6C6101F8" w14:textId="77777777" w:rsidR="00D000EB" w:rsidRPr="006818A9" w:rsidRDefault="00D000EB" w:rsidP="00D000E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 3</w:t>
      </w:r>
      <w:r>
        <w:rPr>
          <w:rFonts w:ascii="Times New Roman" w:hAnsi="Times New Roman" w:cs="Times New Roman"/>
          <w:color w:val="0E101A"/>
          <w:sz w:val="24"/>
          <w:szCs w:val="24"/>
        </w:rPr>
        <w:t>8</w:t>
      </w:r>
    </w:p>
    <w:p w14:paraId="60957131" w14:textId="77777777" w:rsidR="00D000EB" w:rsidRPr="006818A9" w:rsidRDefault="00D000EB" w:rsidP="00D0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00EB" w:rsidRPr="006818A9" w14:paraId="6AF6ECF6" w14:textId="77777777" w:rsidTr="004156C5">
        <w:tc>
          <w:tcPr>
            <w:tcW w:w="2337" w:type="dxa"/>
          </w:tcPr>
          <w:p w14:paraId="6024466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7" w:type="dxa"/>
          </w:tcPr>
          <w:p w14:paraId="6AAEDDC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Total US House Gaps</w:t>
            </w:r>
          </w:p>
        </w:tc>
        <w:tc>
          <w:tcPr>
            <w:tcW w:w="2338" w:type="dxa"/>
          </w:tcPr>
          <w:p w14:paraId="517FD44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8" w:type="dxa"/>
          </w:tcPr>
          <w:p w14:paraId="2FFF29E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Total US House Gaps</w:t>
            </w:r>
          </w:p>
        </w:tc>
      </w:tr>
      <w:tr w:rsidR="00D000EB" w:rsidRPr="006818A9" w14:paraId="6CF1FC9A" w14:textId="77777777" w:rsidTr="004156C5">
        <w:tc>
          <w:tcPr>
            <w:tcW w:w="2337" w:type="dxa"/>
          </w:tcPr>
          <w:p w14:paraId="1DED911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337" w:type="dxa"/>
          </w:tcPr>
          <w:p w14:paraId="3DE4767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00A1EC9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Nebraska</w:t>
            </w:r>
          </w:p>
        </w:tc>
        <w:tc>
          <w:tcPr>
            <w:tcW w:w="2338" w:type="dxa"/>
          </w:tcPr>
          <w:p w14:paraId="5EFEB85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D000EB" w:rsidRPr="006818A9" w14:paraId="79EC424B" w14:textId="77777777" w:rsidTr="004156C5">
        <w:tc>
          <w:tcPr>
            <w:tcW w:w="2337" w:type="dxa"/>
          </w:tcPr>
          <w:p w14:paraId="1A748AF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2337" w:type="dxa"/>
          </w:tcPr>
          <w:p w14:paraId="0403281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82549A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2338" w:type="dxa"/>
          </w:tcPr>
          <w:p w14:paraId="198762F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EB" w:rsidRPr="006818A9" w14:paraId="19E3A6A8" w14:textId="77777777" w:rsidTr="004156C5">
        <w:tc>
          <w:tcPr>
            <w:tcW w:w="2337" w:type="dxa"/>
          </w:tcPr>
          <w:p w14:paraId="77B829A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Arizona</w:t>
            </w:r>
          </w:p>
        </w:tc>
        <w:tc>
          <w:tcPr>
            <w:tcW w:w="2337" w:type="dxa"/>
          </w:tcPr>
          <w:p w14:paraId="6F23205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2338" w:type="dxa"/>
          </w:tcPr>
          <w:p w14:paraId="319BC13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338" w:type="dxa"/>
          </w:tcPr>
          <w:p w14:paraId="3F50CD6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2FB50B3B" w14:textId="77777777" w:rsidTr="004156C5">
        <w:tc>
          <w:tcPr>
            <w:tcW w:w="2337" w:type="dxa"/>
          </w:tcPr>
          <w:p w14:paraId="4D7D392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2337" w:type="dxa"/>
          </w:tcPr>
          <w:p w14:paraId="5806308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0080C76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338" w:type="dxa"/>
          </w:tcPr>
          <w:p w14:paraId="676F30E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0EB" w:rsidRPr="006818A9" w14:paraId="05003D11" w14:textId="77777777" w:rsidTr="004156C5">
        <w:tc>
          <w:tcPr>
            <w:tcW w:w="2337" w:type="dxa"/>
          </w:tcPr>
          <w:p w14:paraId="4F7CA38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337" w:type="dxa"/>
          </w:tcPr>
          <w:p w14:paraId="7B9A951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</w:tcPr>
          <w:p w14:paraId="7456506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2338" w:type="dxa"/>
          </w:tcPr>
          <w:p w14:paraId="2E581A9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EB" w:rsidRPr="006818A9" w14:paraId="45F79AFD" w14:textId="77777777" w:rsidTr="004156C5">
        <w:tc>
          <w:tcPr>
            <w:tcW w:w="2337" w:type="dxa"/>
          </w:tcPr>
          <w:p w14:paraId="7533697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2337" w:type="dxa"/>
          </w:tcPr>
          <w:p w14:paraId="50623EE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64148FD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338" w:type="dxa"/>
          </w:tcPr>
          <w:p w14:paraId="03E010F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00EB" w:rsidRPr="006818A9" w14:paraId="6F4A0C5E" w14:textId="77777777" w:rsidTr="004156C5">
        <w:tc>
          <w:tcPr>
            <w:tcW w:w="2337" w:type="dxa"/>
          </w:tcPr>
          <w:p w14:paraId="4701ABC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2337" w:type="dxa"/>
          </w:tcPr>
          <w:p w14:paraId="262809A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905FD2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338" w:type="dxa"/>
          </w:tcPr>
          <w:p w14:paraId="25CE1D6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0EB" w:rsidRPr="006818A9" w14:paraId="1F392867" w14:textId="77777777" w:rsidTr="004156C5">
        <w:tc>
          <w:tcPr>
            <w:tcW w:w="2337" w:type="dxa"/>
          </w:tcPr>
          <w:p w14:paraId="06C9753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2337" w:type="dxa"/>
          </w:tcPr>
          <w:p w14:paraId="79A1F38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5085F4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2338" w:type="dxa"/>
          </w:tcPr>
          <w:p w14:paraId="3D3B18F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3CBBDA7C" w14:textId="77777777" w:rsidTr="004156C5">
        <w:tc>
          <w:tcPr>
            <w:tcW w:w="2337" w:type="dxa"/>
          </w:tcPr>
          <w:p w14:paraId="6ECFB02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Florida </w:t>
            </w:r>
          </w:p>
        </w:tc>
        <w:tc>
          <w:tcPr>
            <w:tcW w:w="2337" w:type="dxa"/>
          </w:tcPr>
          <w:p w14:paraId="30A51BD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14:paraId="4928C00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38" w:type="dxa"/>
          </w:tcPr>
          <w:p w14:paraId="3B5B684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0EB" w:rsidRPr="006818A9" w14:paraId="65ADA7C5" w14:textId="77777777" w:rsidTr="004156C5">
        <w:tc>
          <w:tcPr>
            <w:tcW w:w="2337" w:type="dxa"/>
          </w:tcPr>
          <w:p w14:paraId="0DB9A27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337" w:type="dxa"/>
          </w:tcPr>
          <w:p w14:paraId="259A536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2C7F25C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Oklahoma</w:t>
            </w:r>
          </w:p>
        </w:tc>
        <w:tc>
          <w:tcPr>
            <w:tcW w:w="2338" w:type="dxa"/>
          </w:tcPr>
          <w:p w14:paraId="24DA4C4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D000EB" w:rsidRPr="006818A9" w14:paraId="29517180" w14:textId="77777777" w:rsidTr="004156C5">
        <w:tc>
          <w:tcPr>
            <w:tcW w:w="2337" w:type="dxa"/>
          </w:tcPr>
          <w:p w14:paraId="520A183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2337" w:type="dxa"/>
          </w:tcPr>
          <w:p w14:paraId="684EF1A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37999C6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2338" w:type="dxa"/>
          </w:tcPr>
          <w:p w14:paraId="1B1254F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0EB" w:rsidRPr="006818A9" w14:paraId="61A62101" w14:textId="77777777" w:rsidTr="004156C5">
        <w:tc>
          <w:tcPr>
            <w:tcW w:w="2337" w:type="dxa"/>
          </w:tcPr>
          <w:p w14:paraId="347C0E1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Illinois </w:t>
            </w:r>
          </w:p>
        </w:tc>
        <w:tc>
          <w:tcPr>
            <w:tcW w:w="2337" w:type="dxa"/>
          </w:tcPr>
          <w:p w14:paraId="1634A8D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7D3D69C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38" w:type="dxa"/>
          </w:tcPr>
          <w:p w14:paraId="38103AA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0EB" w:rsidRPr="006818A9" w14:paraId="787B30F2" w14:textId="77777777" w:rsidTr="004156C5">
        <w:tc>
          <w:tcPr>
            <w:tcW w:w="2337" w:type="dxa"/>
          </w:tcPr>
          <w:p w14:paraId="3D4D207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337" w:type="dxa"/>
          </w:tcPr>
          <w:p w14:paraId="52E468A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1F8F913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338" w:type="dxa"/>
          </w:tcPr>
          <w:p w14:paraId="61C25D1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2BFA5B30" w14:textId="77777777" w:rsidTr="004156C5">
        <w:tc>
          <w:tcPr>
            <w:tcW w:w="2337" w:type="dxa"/>
          </w:tcPr>
          <w:p w14:paraId="2911A71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2337" w:type="dxa"/>
          </w:tcPr>
          <w:p w14:paraId="25438B2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B3E055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338" w:type="dxa"/>
          </w:tcPr>
          <w:p w14:paraId="055F16C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0EB" w:rsidRPr="006818A9" w14:paraId="79770266" w14:textId="77777777" w:rsidTr="004156C5">
        <w:tc>
          <w:tcPr>
            <w:tcW w:w="2337" w:type="dxa"/>
          </w:tcPr>
          <w:p w14:paraId="3E891A6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2337" w:type="dxa"/>
          </w:tcPr>
          <w:p w14:paraId="2CC7A73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02666D6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2338" w:type="dxa"/>
          </w:tcPr>
          <w:p w14:paraId="2E7FD76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1DD80C8" w14:textId="77777777" w:rsidTr="004156C5">
        <w:tc>
          <w:tcPr>
            <w:tcW w:w="2337" w:type="dxa"/>
          </w:tcPr>
          <w:p w14:paraId="65A4098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337" w:type="dxa"/>
          </w:tcPr>
          <w:p w14:paraId="610F41D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15E746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338" w:type="dxa"/>
          </w:tcPr>
          <w:p w14:paraId="3FA396D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13661612" w14:textId="77777777" w:rsidTr="004156C5">
        <w:tc>
          <w:tcPr>
            <w:tcW w:w="2337" w:type="dxa"/>
          </w:tcPr>
          <w:p w14:paraId="29A23C9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2337" w:type="dxa"/>
          </w:tcPr>
          <w:p w14:paraId="4FFC499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1C9F648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2338" w:type="dxa"/>
          </w:tcPr>
          <w:p w14:paraId="29E00D2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0EB" w:rsidRPr="006818A9" w14:paraId="32282943" w14:textId="77777777" w:rsidTr="004156C5">
        <w:tc>
          <w:tcPr>
            <w:tcW w:w="2337" w:type="dxa"/>
          </w:tcPr>
          <w:p w14:paraId="4E69762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337" w:type="dxa"/>
          </w:tcPr>
          <w:p w14:paraId="3EE65FD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6F7218F" w14:textId="77777777" w:rsidR="00D000EB" w:rsidRPr="006B55B7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5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Utah</w:t>
            </w:r>
          </w:p>
        </w:tc>
        <w:tc>
          <w:tcPr>
            <w:tcW w:w="2338" w:type="dxa"/>
          </w:tcPr>
          <w:p w14:paraId="71CF20BF" w14:textId="77777777" w:rsidR="00D000EB" w:rsidRPr="006B55B7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55B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D000EB" w:rsidRPr="006818A9" w14:paraId="2A8D8CEB" w14:textId="77777777" w:rsidTr="004156C5">
        <w:tc>
          <w:tcPr>
            <w:tcW w:w="2337" w:type="dxa"/>
          </w:tcPr>
          <w:p w14:paraId="49C3BC2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2337" w:type="dxa"/>
          </w:tcPr>
          <w:p w14:paraId="751591E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578A7F0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2338" w:type="dxa"/>
          </w:tcPr>
          <w:p w14:paraId="7737964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6099342D" w14:textId="77777777" w:rsidTr="004156C5">
        <w:tc>
          <w:tcPr>
            <w:tcW w:w="2337" w:type="dxa"/>
          </w:tcPr>
          <w:p w14:paraId="1363ECE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2337" w:type="dxa"/>
          </w:tcPr>
          <w:p w14:paraId="7B8482C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59B02B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338" w:type="dxa"/>
          </w:tcPr>
          <w:p w14:paraId="46C3CCE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0EB" w:rsidRPr="006818A9" w14:paraId="62C59A13" w14:textId="77777777" w:rsidTr="004156C5">
        <w:tc>
          <w:tcPr>
            <w:tcW w:w="2337" w:type="dxa"/>
          </w:tcPr>
          <w:p w14:paraId="7073964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2337" w:type="dxa"/>
          </w:tcPr>
          <w:p w14:paraId="1D58621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62B870A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338" w:type="dxa"/>
          </w:tcPr>
          <w:p w14:paraId="58C6EED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0EB" w:rsidRPr="006818A9" w14:paraId="2737C767" w14:textId="77777777" w:rsidTr="004156C5">
        <w:tc>
          <w:tcPr>
            <w:tcW w:w="2337" w:type="dxa"/>
          </w:tcPr>
          <w:p w14:paraId="51B4C14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2337" w:type="dxa"/>
          </w:tcPr>
          <w:p w14:paraId="1E680D6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18D7C46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38" w:type="dxa"/>
          </w:tcPr>
          <w:p w14:paraId="2896409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23ECE695" w14:textId="77777777" w:rsidTr="004156C5">
        <w:tc>
          <w:tcPr>
            <w:tcW w:w="2337" w:type="dxa"/>
          </w:tcPr>
          <w:p w14:paraId="21E9944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337" w:type="dxa"/>
          </w:tcPr>
          <w:p w14:paraId="18E979A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4FECAEB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Wisconsin</w:t>
            </w:r>
          </w:p>
        </w:tc>
        <w:tc>
          <w:tcPr>
            <w:tcW w:w="2338" w:type="dxa"/>
          </w:tcPr>
          <w:p w14:paraId="45F6B0E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D000EB" w:rsidRPr="006818A9" w14:paraId="2F88E8E7" w14:textId="77777777" w:rsidTr="004156C5">
        <w:tc>
          <w:tcPr>
            <w:tcW w:w="2337" w:type="dxa"/>
          </w:tcPr>
          <w:p w14:paraId="5256AE1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2337" w:type="dxa"/>
          </w:tcPr>
          <w:p w14:paraId="626222B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9D9B4D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338" w:type="dxa"/>
          </w:tcPr>
          <w:p w14:paraId="5FFAB1EE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3DE498D2" w14:textId="77777777" w:rsidTr="004156C5">
        <w:tc>
          <w:tcPr>
            <w:tcW w:w="2337" w:type="dxa"/>
          </w:tcPr>
          <w:p w14:paraId="325BBFE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2337" w:type="dxa"/>
          </w:tcPr>
          <w:p w14:paraId="04DE06E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4BB29F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2338" w:type="dxa"/>
          </w:tcPr>
          <w:p w14:paraId="2B462AC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FE67C7" w14:textId="77777777" w:rsidR="00CA6FC5" w:rsidRDefault="00CA6FC5" w:rsidP="00D000E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5DB786E" w14:textId="77777777" w:rsidR="00873828" w:rsidRDefault="00873828" w:rsidP="00D000E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4C3202A" w14:textId="0310C829" w:rsidR="00D000EB" w:rsidRPr="006818A9" w:rsidRDefault="00D000EB" w:rsidP="00D000E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818A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Key Senate Committee Gaps</w:t>
      </w:r>
    </w:p>
    <w:p w14:paraId="5CB5D907" w14:textId="77777777" w:rsidR="00D000EB" w:rsidRPr="006818A9" w:rsidRDefault="00D000EB" w:rsidP="00D000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Finance</w:t>
      </w:r>
    </w:p>
    <w:p w14:paraId="4753BF5A" w14:textId="77777777" w:rsidR="00D000EB" w:rsidRPr="006818A9" w:rsidRDefault="00D000EB" w:rsidP="00D000E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3 Gaps</w:t>
      </w:r>
    </w:p>
    <w:p w14:paraId="72E0C96B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Sherrod Brown, OH</w:t>
      </w:r>
    </w:p>
    <w:p w14:paraId="349BF306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Sheldon Whitehouse, RI</w:t>
      </w:r>
    </w:p>
    <w:p w14:paraId="5DC70F69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Maggie Hassan, NH</w:t>
      </w:r>
    </w:p>
    <w:p w14:paraId="38A70E01" w14:textId="77777777" w:rsidR="00D000EB" w:rsidRPr="006818A9" w:rsidRDefault="00D000EB" w:rsidP="00D000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Banking</w:t>
      </w:r>
    </w:p>
    <w:p w14:paraId="7BD1148D" w14:textId="77777777" w:rsidR="00D000EB" w:rsidRPr="006818A9" w:rsidRDefault="00D000EB" w:rsidP="00D000E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8 Gaps</w:t>
      </w:r>
    </w:p>
    <w:p w14:paraId="1F0E5D69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Sherrod Brown, OH</w:t>
      </w:r>
    </w:p>
    <w:p w14:paraId="0522461C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JD Vance, OH</w:t>
      </w:r>
    </w:p>
    <w:p w14:paraId="0EE86629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Tina Smith, MN</w:t>
      </w:r>
    </w:p>
    <w:p w14:paraId="04A3D909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Raphael Warnock, GA</w:t>
      </w:r>
    </w:p>
    <w:p w14:paraId="1CC9F335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Cynthia Lummis, WY</w:t>
      </w:r>
    </w:p>
    <w:p w14:paraId="0A83EFEE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Jon Kennedy, LA</w:t>
      </w:r>
    </w:p>
    <w:p w14:paraId="02982F5E" w14:textId="77777777" w:rsidR="00D000EB" w:rsidRPr="006818A9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Katie Britt, AL,</w:t>
      </w:r>
    </w:p>
    <w:p w14:paraId="19EF3309" w14:textId="280DBC1F" w:rsidR="00D000EB" w:rsidRDefault="00D000EB" w:rsidP="00D000EB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John Fetterman, PA</w:t>
      </w:r>
    </w:p>
    <w:p w14:paraId="31F6BD64" w14:textId="77777777" w:rsidR="00AF1FC6" w:rsidRPr="00AF1FC6" w:rsidRDefault="00AF1FC6" w:rsidP="00AF1FC6">
      <w:pPr>
        <w:rPr>
          <w:rFonts w:ascii="Times New Roman" w:hAnsi="Times New Roman" w:cs="Times New Roman"/>
          <w:sz w:val="24"/>
          <w:szCs w:val="24"/>
        </w:rPr>
      </w:pPr>
    </w:p>
    <w:p w14:paraId="0885A030" w14:textId="77777777" w:rsidR="00D000EB" w:rsidRPr="006818A9" w:rsidRDefault="00D000EB" w:rsidP="00D000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percentage of US Senate Seats with a relationship: 81%</w:t>
      </w:r>
    </w:p>
    <w:p w14:paraId="095F0298" w14:textId="77777777" w:rsidR="00D000EB" w:rsidRPr="006818A9" w:rsidRDefault="00D000EB" w:rsidP="00D000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number of US Senate Gaps: 19</w:t>
      </w:r>
    </w:p>
    <w:p w14:paraId="1CF33AB1" w14:textId="77777777" w:rsidR="00D000EB" w:rsidRPr="006818A9" w:rsidRDefault="00D000EB" w:rsidP="00D000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number of States without US Senate Gap: 34</w:t>
      </w:r>
    </w:p>
    <w:p w14:paraId="3A1F57FE" w14:textId="77777777" w:rsidR="00D000EB" w:rsidRPr="006818A9" w:rsidRDefault="00D000EB" w:rsidP="00D000E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number of States with US Senate Gap: 16</w:t>
      </w:r>
    </w:p>
    <w:p w14:paraId="5F7F6DE2" w14:textId="77777777" w:rsidR="00D000EB" w:rsidRPr="006818A9" w:rsidRDefault="00D000EB" w:rsidP="00D000E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00EB" w:rsidRPr="006818A9" w14:paraId="170C77DC" w14:textId="77777777" w:rsidTr="004156C5">
        <w:tc>
          <w:tcPr>
            <w:tcW w:w="2337" w:type="dxa"/>
          </w:tcPr>
          <w:p w14:paraId="36A7634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7" w:type="dxa"/>
          </w:tcPr>
          <w:p w14:paraId="4E993F8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Total Senate Gaps</w:t>
            </w:r>
          </w:p>
        </w:tc>
        <w:tc>
          <w:tcPr>
            <w:tcW w:w="2338" w:type="dxa"/>
          </w:tcPr>
          <w:p w14:paraId="68275E4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8" w:type="dxa"/>
          </w:tcPr>
          <w:p w14:paraId="4959D9F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Total Senate Gaps</w:t>
            </w:r>
          </w:p>
        </w:tc>
      </w:tr>
      <w:tr w:rsidR="00D000EB" w:rsidRPr="006818A9" w14:paraId="5F55A2D3" w14:textId="77777777" w:rsidTr="004156C5">
        <w:tc>
          <w:tcPr>
            <w:tcW w:w="2337" w:type="dxa"/>
          </w:tcPr>
          <w:p w14:paraId="545EE83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337" w:type="dxa"/>
          </w:tcPr>
          <w:p w14:paraId="57FEA59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5F24AE5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2338" w:type="dxa"/>
          </w:tcPr>
          <w:p w14:paraId="1D40F07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6D04F9C7" w14:textId="77777777" w:rsidTr="004156C5">
        <w:tc>
          <w:tcPr>
            <w:tcW w:w="2337" w:type="dxa"/>
          </w:tcPr>
          <w:p w14:paraId="73546F3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2337" w:type="dxa"/>
          </w:tcPr>
          <w:p w14:paraId="093A6BE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14AC40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2338" w:type="dxa"/>
          </w:tcPr>
          <w:p w14:paraId="4C4E259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6CF50D80" w14:textId="77777777" w:rsidTr="004156C5">
        <w:tc>
          <w:tcPr>
            <w:tcW w:w="2337" w:type="dxa"/>
          </w:tcPr>
          <w:p w14:paraId="72EF450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2337" w:type="dxa"/>
          </w:tcPr>
          <w:p w14:paraId="6037C93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72F8C0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338" w:type="dxa"/>
          </w:tcPr>
          <w:p w14:paraId="561B360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3490C285" w14:textId="77777777" w:rsidTr="004156C5">
        <w:tc>
          <w:tcPr>
            <w:tcW w:w="2337" w:type="dxa"/>
          </w:tcPr>
          <w:p w14:paraId="1013C89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2337" w:type="dxa"/>
          </w:tcPr>
          <w:p w14:paraId="6203CBB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6ABB49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338" w:type="dxa"/>
          </w:tcPr>
          <w:p w14:paraId="443B5DF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7D4DE46" w14:textId="77777777" w:rsidTr="004156C5">
        <w:tc>
          <w:tcPr>
            <w:tcW w:w="2337" w:type="dxa"/>
          </w:tcPr>
          <w:p w14:paraId="3083307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337" w:type="dxa"/>
          </w:tcPr>
          <w:p w14:paraId="33E768B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FA9681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2338" w:type="dxa"/>
          </w:tcPr>
          <w:p w14:paraId="310AD68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1C94E203" w14:textId="77777777" w:rsidTr="004156C5">
        <w:tc>
          <w:tcPr>
            <w:tcW w:w="2337" w:type="dxa"/>
          </w:tcPr>
          <w:p w14:paraId="0C5FE61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2337" w:type="dxa"/>
          </w:tcPr>
          <w:p w14:paraId="560BD9B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FAB88D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338" w:type="dxa"/>
          </w:tcPr>
          <w:p w14:paraId="12AD474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21C72878" w14:textId="77777777" w:rsidTr="004156C5">
        <w:tc>
          <w:tcPr>
            <w:tcW w:w="2337" w:type="dxa"/>
          </w:tcPr>
          <w:p w14:paraId="16AF57C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2337" w:type="dxa"/>
          </w:tcPr>
          <w:p w14:paraId="5FC7E44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28C85D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338" w:type="dxa"/>
          </w:tcPr>
          <w:p w14:paraId="33F6E54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2671F8BF" w14:textId="77777777" w:rsidTr="004156C5">
        <w:tc>
          <w:tcPr>
            <w:tcW w:w="2337" w:type="dxa"/>
          </w:tcPr>
          <w:p w14:paraId="70683C3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2337" w:type="dxa"/>
          </w:tcPr>
          <w:p w14:paraId="69DBD64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1B89E8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2338" w:type="dxa"/>
          </w:tcPr>
          <w:p w14:paraId="12A6DCD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290FBF5" w14:textId="77777777" w:rsidTr="004156C5">
        <w:tc>
          <w:tcPr>
            <w:tcW w:w="2337" w:type="dxa"/>
          </w:tcPr>
          <w:p w14:paraId="7D60816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Florida </w:t>
            </w:r>
          </w:p>
        </w:tc>
        <w:tc>
          <w:tcPr>
            <w:tcW w:w="2337" w:type="dxa"/>
          </w:tcPr>
          <w:p w14:paraId="7A51AB0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A1B1E8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38" w:type="dxa"/>
          </w:tcPr>
          <w:p w14:paraId="6D7026E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EB" w:rsidRPr="006818A9" w14:paraId="532B3DEF" w14:textId="77777777" w:rsidTr="004156C5">
        <w:tc>
          <w:tcPr>
            <w:tcW w:w="2337" w:type="dxa"/>
          </w:tcPr>
          <w:p w14:paraId="0F1E94B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337" w:type="dxa"/>
          </w:tcPr>
          <w:p w14:paraId="233ADDA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4557B7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2338" w:type="dxa"/>
          </w:tcPr>
          <w:p w14:paraId="7E6DBE5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6CD71D4F" w14:textId="77777777" w:rsidTr="004156C5">
        <w:tc>
          <w:tcPr>
            <w:tcW w:w="2337" w:type="dxa"/>
          </w:tcPr>
          <w:p w14:paraId="3CF3D44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2337" w:type="dxa"/>
          </w:tcPr>
          <w:p w14:paraId="7122F16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64938E79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2338" w:type="dxa"/>
          </w:tcPr>
          <w:p w14:paraId="0BCDAF9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5E712D9" w14:textId="77777777" w:rsidTr="004156C5">
        <w:tc>
          <w:tcPr>
            <w:tcW w:w="2337" w:type="dxa"/>
          </w:tcPr>
          <w:p w14:paraId="138C428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Illinois </w:t>
            </w:r>
          </w:p>
        </w:tc>
        <w:tc>
          <w:tcPr>
            <w:tcW w:w="2337" w:type="dxa"/>
          </w:tcPr>
          <w:p w14:paraId="06E1255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6631EF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38" w:type="dxa"/>
          </w:tcPr>
          <w:p w14:paraId="23A82D8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3D931BE8" w14:textId="77777777" w:rsidTr="004156C5">
        <w:tc>
          <w:tcPr>
            <w:tcW w:w="2337" w:type="dxa"/>
          </w:tcPr>
          <w:p w14:paraId="0CCAC5E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337" w:type="dxa"/>
          </w:tcPr>
          <w:p w14:paraId="5A171C2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3A04AA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338" w:type="dxa"/>
          </w:tcPr>
          <w:p w14:paraId="775CC8D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3BFA4B70" w14:textId="77777777" w:rsidTr="004156C5">
        <w:tc>
          <w:tcPr>
            <w:tcW w:w="2337" w:type="dxa"/>
          </w:tcPr>
          <w:p w14:paraId="4FA267B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2337" w:type="dxa"/>
          </w:tcPr>
          <w:p w14:paraId="2472193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83F551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338" w:type="dxa"/>
          </w:tcPr>
          <w:p w14:paraId="40B0069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59FB82A8" w14:textId="77777777" w:rsidTr="004156C5">
        <w:tc>
          <w:tcPr>
            <w:tcW w:w="2337" w:type="dxa"/>
          </w:tcPr>
          <w:p w14:paraId="0C2CED7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2337" w:type="dxa"/>
          </w:tcPr>
          <w:p w14:paraId="329DD52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C070F7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2338" w:type="dxa"/>
          </w:tcPr>
          <w:p w14:paraId="65E9EB7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38E7DE17" w14:textId="77777777" w:rsidTr="004156C5">
        <w:tc>
          <w:tcPr>
            <w:tcW w:w="2337" w:type="dxa"/>
          </w:tcPr>
          <w:p w14:paraId="20D050F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337" w:type="dxa"/>
          </w:tcPr>
          <w:p w14:paraId="72BF80E0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7C00D7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338" w:type="dxa"/>
          </w:tcPr>
          <w:p w14:paraId="5DD1138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FC023EE" w14:textId="77777777" w:rsidTr="004156C5">
        <w:tc>
          <w:tcPr>
            <w:tcW w:w="2337" w:type="dxa"/>
          </w:tcPr>
          <w:p w14:paraId="323FF85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2337" w:type="dxa"/>
          </w:tcPr>
          <w:p w14:paraId="5B26EF3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7FB48B2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2338" w:type="dxa"/>
          </w:tcPr>
          <w:p w14:paraId="4C4BB73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6BFF4BE2" w14:textId="77777777" w:rsidTr="004156C5">
        <w:tc>
          <w:tcPr>
            <w:tcW w:w="2337" w:type="dxa"/>
          </w:tcPr>
          <w:p w14:paraId="592F135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337" w:type="dxa"/>
          </w:tcPr>
          <w:p w14:paraId="7E06AF9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618A7D9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2338" w:type="dxa"/>
          </w:tcPr>
          <w:p w14:paraId="1901900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4B1E9828" w14:textId="77777777" w:rsidTr="004156C5">
        <w:tc>
          <w:tcPr>
            <w:tcW w:w="2337" w:type="dxa"/>
          </w:tcPr>
          <w:p w14:paraId="3C0F1A2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2337" w:type="dxa"/>
          </w:tcPr>
          <w:p w14:paraId="2A6B508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1FCA59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2338" w:type="dxa"/>
          </w:tcPr>
          <w:p w14:paraId="0468FF8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2B9FA65" w14:textId="77777777" w:rsidTr="004156C5">
        <w:tc>
          <w:tcPr>
            <w:tcW w:w="2337" w:type="dxa"/>
          </w:tcPr>
          <w:p w14:paraId="6FC01B6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2337" w:type="dxa"/>
          </w:tcPr>
          <w:p w14:paraId="37E76B2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4075877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338" w:type="dxa"/>
          </w:tcPr>
          <w:p w14:paraId="68D9B321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0BAACE4F" w14:textId="77777777" w:rsidTr="004156C5">
        <w:tc>
          <w:tcPr>
            <w:tcW w:w="2337" w:type="dxa"/>
          </w:tcPr>
          <w:p w14:paraId="33C79C6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Michigan</w:t>
            </w:r>
          </w:p>
        </w:tc>
        <w:tc>
          <w:tcPr>
            <w:tcW w:w="2337" w:type="dxa"/>
          </w:tcPr>
          <w:p w14:paraId="0BC7FF9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2A57BC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338" w:type="dxa"/>
          </w:tcPr>
          <w:p w14:paraId="718B64E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7C2EC9CA" w14:textId="77777777" w:rsidTr="004156C5">
        <w:tc>
          <w:tcPr>
            <w:tcW w:w="2337" w:type="dxa"/>
          </w:tcPr>
          <w:p w14:paraId="32B95ED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2337" w:type="dxa"/>
          </w:tcPr>
          <w:p w14:paraId="0C77B25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701D72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38" w:type="dxa"/>
          </w:tcPr>
          <w:p w14:paraId="4CA8A0D4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46F7A217" w14:textId="77777777" w:rsidTr="004156C5">
        <w:tc>
          <w:tcPr>
            <w:tcW w:w="2337" w:type="dxa"/>
          </w:tcPr>
          <w:p w14:paraId="2A00565A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337" w:type="dxa"/>
          </w:tcPr>
          <w:p w14:paraId="69FD79DC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C38CB7B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2338" w:type="dxa"/>
          </w:tcPr>
          <w:p w14:paraId="69E3105D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0EB" w:rsidRPr="006818A9" w14:paraId="654A368E" w14:textId="77777777" w:rsidTr="004156C5">
        <w:tc>
          <w:tcPr>
            <w:tcW w:w="2337" w:type="dxa"/>
          </w:tcPr>
          <w:p w14:paraId="2512322F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2337" w:type="dxa"/>
          </w:tcPr>
          <w:p w14:paraId="461C092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3C97A2A3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338" w:type="dxa"/>
          </w:tcPr>
          <w:p w14:paraId="20472B06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0EB" w:rsidRPr="006818A9" w14:paraId="51F4E10C" w14:textId="77777777" w:rsidTr="004156C5">
        <w:tc>
          <w:tcPr>
            <w:tcW w:w="2337" w:type="dxa"/>
          </w:tcPr>
          <w:p w14:paraId="6B1BDA52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2337" w:type="dxa"/>
          </w:tcPr>
          <w:p w14:paraId="26937BD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0302D148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2338" w:type="dxa"/>
          </w:tcPr>
          <w:p w14:paraId="1E237965" w14:textId="77777777" w:rsidR="00D000EB" w:rsidRPr="006818A9" w:rsidRDefault="00D000EB" w:rsidP="004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A6A7389" w14:textId="77777777" w:rsidR="00D000EB" w:rsidRDefault="00D000EB" w:rsidP="00D000EB"/>
    <w:p w14:paraId="1DE4CD9F" w14:textId="7B1FFC72" w:rsidR="005A715A" w:rsidRDefault="005A715A" w:rsidP="00D000EB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Grassroots Meeting Page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Holt</w:t>
      </w:r>
    </w:p>
    <w:p w14:paraId="15248CCA" w14:textId="7697B24E" w:rsidR="005A715A" w:rsidRDefault="005A715A" w:rsidP="005A715A">
      <w:pPr>
        <w:pStyle w:val="NoSpacing"/>
        <w:numPr>
          <w:ilvl w:val="0"/>
          <w:numId w:val="8"/>
        </w:numPr>
        <w:tabs>
          <w:tab w:val="left" w:pos="3490"/>
        </w:tabs>
        <w:rPr>
          <w:rFonts w:ascii="Times New Roman" w:hAnsi="Times New Roman" w:cs="Times New Roman"/>
        </w:rPr>
      </w:pPr>
      <w:hyperlink r:id="rId6" w:history="1">
        <w:r w:rsidRPr="00FF5DA8">
          <w:rPr>
            <w:rStyle w:val="Hyperlink"/>
            <w:rFonts w:ascii="Times New Roman" w:hAnsi="Times New Roman" w:cs="Times New Roman"/>
          </w:rPr>
          <w:t>https://leaders.naifa.org/2023-naifa-grassroots-regional-meetings</w:t>
        </w:r>
      </w:hyperlink>
    </w:p>
    <w:p w14:paraId="7AD90E26" w14:textId="444A86FB" w:rsidR="005A715A" w:rsidRDefault="005A715A" w:rsidP="005A715A">
      <w:pPr>
        <w:pStyle w:val="NoSpacing"/>
        <w:tabs>
          <w:tab w:val="left" w:pos="3490"/>
        </w:tabs>
        <w:rPr>
          <w:rFonts w:ascii="Times New Roman" w:hAnsi="Times New Roman" w:cs="Times New Roman"/>
        </w:rPr>
      </w:pPr>
    </w:p>
    <w:p w14:paraId="7A292DC9" w14:textId="734E01A2" w:rsidR="005A715A" w:rsidRPr="005A715A" w:rsidRDefault="005A715A" w:rsidP="005A715A">
      <w:pPr>
        <w:pStyle w:val="NoSpacing"/>
        <w:tabs>
          <w:tab w:val="left" w:pos="3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stop </w:t>
      </w:r>
      <w:proofErr w:type="gramStart"/>
      <w:r>
        <w:rPr>
          <w:rFonts w:ascii="Times New Roman" w:hAnsi="Times New Roman" w:cs="Times New Roman"/>
        </w:rPr>
        <w:t>shop</w:t>
      </w:r>
      <w:proofErr w:type="gramEnd"/>
      <w:r>
        <w:rPr>
          <w:rFonts w:ascii="Times New Roman" w:hAnsi="Times New Roman" w:cs="Times New Roman"/>
        </w:rPr>
        <w:t xml:space="preserve"> for </w:t>
      </w:r>
      <w:r w:rsidR="002B43B3">
        <w:rPr>
          <w:rFonts w:ascii="Times New Roman" w:hAnsi="Times New Roman" w:cs="Times New Roman"/>
        </w:rPr>
        <w:t>committee rosters, regional call links, agendas and materials.</w:t>
      </w:r>
    </w:p>
    <w:p w14:paraId="3E008C31" w14:textId="77777777" w:rsidR="005A715A" w:rsidRDefault="005A715A" w:rsidP="00D000EB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</w:p>
    <w:p w14:paraId="7715C614" w14:textId="77777777" w:rsidR="005A715A" w:rsidRDefault="005A715A" w:rsidP="00D000EB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</w:p>
    <w:p w14:paraId="20DF1102" w14:textId="360EF690" w:rsidR="00D000EB" w:rsidRPr="00CE6DAA" w:rsidRDefault="00D000EB" w:rsidP="00D000EB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 xml:space="preserve">Grassroots Training Course 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  <w:t xml:space="preserve">Holt 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</w:p>
    <w:p w14:paraId="289C4315" w14:textId="77777777" w:rsidR="00D000EB" w:rsidRPr="00CE6DAA" w:rsidRDefault="00D000EB" w:rsidP="00D000EB">
      <w:pPr>
        <w:pStyle w:val="NoSpacing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New Financial Security Advocate Academy </w:t>
      </w:r>
    </w:p>
    <w:p w14:paraId="0DC64FCD" w14:textId="77777777" w:rsidR="00D000EB" w:rsidRPr="00CE6DAA" w:rsidRDefault="00873828" w:rsidP="00D000EB">
      <w:pPr>
        <w:pStyle w:val="NoSpacing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</w:rPr>
      </w:pPr>
      <w:hyperlink r:id="rId7" w:history="1">
        <w:r w:rsidR="00D000EB" w:rsidRPr="00CE6DAA">
          <w:rPr>
            <w:rStyle w:val="Hyperlink"/>
            <w:rFonts w:ascii="Times New Roman" w:hAnsi="Times New Roman" w:cs="Times New Roman"/>
          </w:rPr>
          <w:t>https://academy.congressfoundation.org/pages/27/naifa-home</w:t>
        </w:r>
      </w:hyperlink>
    </w:p>
    <w:p w14:paraId="0BF036C7" w14:textId="77777777" w:rsidR="00D000EB" w:rsidRPr="00CE6DAA" w:rsidRDefault="00D000EB" w:rsidP="00D000EB">
      <w:pPr>
        <w:pStyle w:val="NoSpacing"/>
        <w:tabs>
          <w:tab w:val="left" w:pos="3490"/>
        </w:tabs>
        <w:ind w:left="360"/>
        <w:rPr>
          <w:rFonts w:ascii="Times New Roman" w:hAnsi="Times New Roman" w:cs="Times New Roman"/>
        </w:rPr>
      </w:pPr>
    </w:p>
    <w:p w14:paraId="197238D4" w14:textId="77777777" w:rsidR="00D000EB" w:rsidRPr="00CE6DAA" w:rsidRDefault="00D000EB" w:rsidP="00D000EB">
      <w:pPr>
        <w:pStyle w:val="NoSpacing"/>
        <w:tabs>
          <w:tab w:val="left" w:pos="3490"/>
        </w:tabs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93DB73C" wp14:editId="7FAB6630">
            <wp:simplePos x="0" y="0"/>
            <wp:positionH relativeFrom="margin">
              <wp:posOffset>1562735</wp:posOffset>
            </wp:positionH>
            <wp:positionV relativeFrom="paragraph">
              <wp:posOffset>16510</wp:posOffset>
            </wp:positionV>
            <wp:extent cx="2072005" cy="1606550"/>
            <wp:effectExtent l="0" t="0" r="4445" b="0"/>
            <wp:wrapTight wrapText="bothSides">
              <wp:wrapPolygon edited="0">
                <wp:start x="0" y="0"/>
                <wp:lineTo x="0" y="21258"/>
                <wp:lineTo x="21448" y="21258"/>
                <wp:lineTo x="21448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C9E6" w14:textId="77777777" w:rsidR="00D000EB" w:rsidRPr="00CE6DAA" w:rsidRDefault="00D000EB" w:rsidP="00D000EB">
      <w:pPr>
        <w:rPr>
          <w:rFonts w:ascii="Times New Roman" w:hAnsi="Times New Roman" w:cs="Times New Roman"/>
        </w:rPr>
      </w:pPr>
    </w:p>
    <w:p w14:paraId="29204ED4" w14:textId="77777777" w:rsidR="00D000EB" w:rsidRPr="00CE6DAA" w:rsidRDefault="00D000EB" w:rsidP="00D000EB">
      <w:pPr>
        <w:rPr>
          <w:rFonts w:ascii="Times New Roman" w:hAnsi="Times New Roman" w:cs="Times New Roman"/>
          <w:b/>
          <w:bCs/>
        </w:rPr>
      </w:pPr>
    </w:p>
    <w:p w14:paraId="577CDF6D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6C942C37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0B712F19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102881F7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7D0E96D3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33BD2267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79DD85BB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42605F9A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1DA19943" w14:textId="77777777" w:rsidR="00D000EB" w:rsidRPr="00CE6DAA" w:rsidRDefault="00D000EB" w:rsidP="004454A8">
      <w:pPr>
        <w:rPr>
          <w:rFonts w:ascii="Times New Roman" w:hAnsi="Times New Roman" w:cs="Times New Roman"/>
          <w:b/>
          <w:bCs/>
          <w:u w:val="single"/>
        </w:rPr>
      </w:pPr>
      <w:r w:rsidRPr="00CE6DAA">
        <w:rPr>
          <w:rFonts w:ascii="Times New Roman" w:hAnsi="Times New Roman" w:cs="Times New Roman"/>
          <w:b/>
          <w:bCs/>
          <w:u w:val="single"/>
        </w:rPr>
        <w:t>Next Meetings</w:t>
      </w:r>
    </w:p>
    <w:p w14:paraId="5B8158CF" w14:textId="77777777" w:rsidR="00D000EB" w:rsidRPr="00CE6DAA" w:rsidRDefault="00D000EB" w:rsidP="00D000EB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Western Regional Chair Meeting: February 21</w:t>
      </w:r>
      <w:r w:rsidRPr="00CE6DAA">
        <w:rPr>
          <w:rFonts w:ascii="Times New Roman" w:hAnsi="Times New Roman" w:cs="Times New Roman"/>
          <w:b/>
          <w:bCs/>
          <w:vertAlign w:val="superscript"/>
        </w:rPr>
        <w:t>st</w:t>
      </w:r>
      <w:r w:rsidRPr="00CE6DA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CE6DAA">
        <w:rPr>
          <w:rFonts w:ascii="Times New Roman" w:hAnsi="Times New Roman" w:cs="Times New Roman"/>
          <w:b/>
          <w:bCs/>
        </w:rPr>
        <w:t>2023</w:t>
      </w:r>
      <w:proofErr w:type="gramEnd"/>
      <w:r w:rsidRPr="00CE6DAA">
        <w:rPr>
          <w:rFonts w:ascii="Times New Roman" w:hAnsi="Times New Roman" w:cs="Times New Roman"/>
          <w:b/>
          <w:bCs/>
        </w:rPr>
        <w:t xml:space="preserve"> at 3pm EST</w:t>
      </w:r>
    </w:p>
    <w:p w14:paraId="0C38E341" w14:textId="77777777" w:rsidR="00D000EB" w:rsidRPr="00CE6DAA" w:rsidRDefault="00D000EB" w:rsidP="00D000EB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Eastern Regional Chair Meeting: February 22</w:t>
      </w:r>
      <w:r w:rsidRPr="00CE6DAA">
        <w:rPr>
          <w:rFonts w:ascii="Times New Roman" w:hAnsi="Times New Roman" w:cs="Times New Roman"/>
          <w:b/>
          <w:bCs/>
          <w:vertAlign w:val="superscript"/>
        </w:rPr>
        <w:t>nd</w:t>
      </w:r>
      <w:r w:rsidRPr="00CE6DA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CE6DAA">
        <w:rPr>
          <w:rFonts w:ascii="Times New Roman" w:hAnsi="Times New Roman" w:cs="Times New Roman"/>
          <w:b/>
          <w:bCs/>
        </w:rPr>
        <w:t>2023</w:t>
      </w:r>
      <w:proofErr w:type="gramEnd"/>
      <w:r w:rsidRPr="00CE6DAA">
        <w:rPr>
          <w:rFonts w:ascii="Times New Roman" w:hAnsi="Times New Roman" w:cs="Times New Roman"/>
          <w:b/>
          <w:bCs/>
        </w:rPr>
        <w:t xml:space="preserve"> at 10am EST</w:t>
      </w:r>
    </w:p>
    <w:p w14:paraId="7D72F739" w14:textId="77777777" w:rsidR="00D000EB" w:rsidRPr="00CE6DAA" w:rsidRDefault="00D000EB" w:rsidP="00D000EB">
      <w:pPr>
        <w:rPr>
          <w:rFonts w:ascii="Times New Roman" w:hAnsi="Times New Roman" w:cs="Times New Roman"/>
          <w:b/>
          <w:bCs/>
          <w:color w:val="000000"/>
        </w:rPr>
      </w:pPr>
      <w:r w:rsidRPr="00CE6DAA">
        <w:rPr>
          <w:rFonts w:ascii="Times New Roman" w:hAnsi="Times New Roman" w:cs="Times New Roman"/>
          <w:b/>
          <w:bCs/>
        </w:rPr>
        <w:t>Central Regional Chair Meeting: February 23</w:t>
      </w:r>
      <w:r w:rsidRPr="00CE6DAA">
        <w:rPr>
          <w:rFonts w:ascii="Times New Roman" w:hAnsi="Times New Roman" w:cs="Times New Roman"/>
          <w:b/>
          <w:bCs/>
          <w:vertAlign w:val="superscript"/>
        </w:rPr>
        <w:t>rd</w:t>
      </w:r>
      <w:r w:rsidRPr="00CE6DA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CE6DAA">
        <w:rPr>
          <w:rFonts w:ascii="Times New Roman" w:hAnsi="Times New Roman" w:cs="Times New Roman"/>
          <w:b/>
          <w:bCs/>
        </w:rPr>
        <w:t>2023</w:t>
      </w:r>
      <w:proofErr w:type="gramEnd"/>
      <w:r w:rsidRPr="00CE6DAA">
        <w:rPr>
          <w:rFonts w:ascii="Times New Roman" w:hAnsi="Times New Roman" w:cs="Times New Roman"/>
          <w:b/>
          <w:bCs/>
        </w:rPr>
        <w:t xml:space="preserve"> at 11am EST</w:t>
      </w:r>
    </w:p>
    <w:p w14:paraId="3E8331E7" w14:textId="77777777" w:rsidR="00D000EB" w:rsidRPr="00CE6DAA" w:rsidRDefault="00D000EB" w:rsidP="00D000EB">
      <w:pPr>
        <w:pStyle w:val="NoSpacing"/>
        <w:rPr>
          <w:rFonts w:ascii="Times New Roman" w:hAnsi="Times New Roman" w:cs="Times New Roman"/>
          <w:b/>
          <w:bCs/>
        </w:rPr>
      </w:pPr>
    </w:p>
    <w:p w14:paraId="4A1E4FD9" w14:textId="77777777" w:rsidR="00D000EB" w:rsidRPr="00CE6DAA" w:rsidRDefault="00D000EB" w:rsidP="00D000E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  <w:u w:val="single"/>
        </w:rPr>
        <w:t>Reminders</w:t>
      </w:r>
    </w:p>
    <w:p w14:paraId="07EA0503" w14:textId="77777777" w:rsidR="00D000EB" w:rsidRPr="00CE6DAA" w:rsidRDefault="00D000EB" w:rsidP="00D000EB">
      <w:pPr>
        <w:pStyle w:val="NoSpacing"/>
        <w:rPr>
          <w:rStyle w:val="Hyperlink"/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Cook Catch Up </w:t>
      </w:r>
      <w:hyperlink r:id="rId9" w:history="1">
        <w:r w:rsidRPr="00CE6DAA">
          <w:rPr>
            <w:rStyle w:val="Hyperlink"/>
            <w:rFonts w:ascii="Times New Roman" w:hAnsi="Times New Roman" w:cs="Times New Roman"/>
          </w:rPr>
          <w:t>sign up</w:t>
        </w:r>
      </w:hyperlink>
    </w:p>
    <w:p w14:paraId="37CEFB03" w14:textId="77777777" w:rsidR="00D000EB" w:rsidRDefault="00D000EB" w:rsidP="00D000EB">
      <w:pPr>
        <w:rPr>
          <w:rFonts w:ascii="Times New Roman" w:hAnsi="Times New Roman" w:cs="Times New Roman"/>
          <w:b/>
          <w:bCs/>
          <w:u w:val="single"/>
        </w:rPr>
      </w:pPr>
    </w:p>
    <w:p w14:paraId="1A808167" w14:textId="77777777" w:rsidR="00D000EB" w:rsidRPr="00CE6DAA" w:rsidRDefault="00D000EB" w:rsidP="00D000E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E6DAA">
        <w:rPr>
          <w:rFonts w:ascii="Times New Roman" w:hAnsi="Times New Roman" w:cs="Times New Roman"/>
          <w:b/>
          <w:bCs/>
          <w:u w:val="single"/>
        </w:rPr>
        <w:t>Signature Events</w:t>
      </w:r>
    </w:p>
    <w:p w14:paraId="4EF101B1" w14:textId="77777777" w:rsidR="00D000EB" w:rsidRPr="00CE6DAA" w:rsidRDefault="00D000EB" w:rsidP="00D000EB">
      <w:pPr>
        <w:rPr>
          <w:rFonts w:ascii="Times New Roman" w:hAnsi="Times New Roman" w:cs="Times New Roman"/>
          <w:b/>
          <w:bCs/>
          <w:i/>
          <w:iCs/>
        </w:rPr>
      </w:pPr>
      <w:r w:rsidRPr="00CE6DAA">
        <w:rPr>
          <w:rFonts w:ascii="Times New Roman" w:hAnsi="Times New Roman" w:cs="Times New Roman"/>
          <w:b/>
          <w:bCs/>
          <w:i/>
          <w:iCs/>
          <w:u w:val="single"/>
        </w:rPr>
        <w:t>Advocate</w:t>
      </w:r>
      <w:r w:rsidRPr="00CE6DAA">
        <w:rPr>
          <w:rFonts w:ascii="Times New Roman" w:hAnsi="Times New Roman" w:cs="Times New Roman"/>
          <w:b/>
          <w:bCs/>
          <w:i/>
          <w:iCs/>
        </w:rPr>
        <w:t>:</w:t>
      </w:r>
    </w:p>
    <w:p w14:paraId="0EDAC2C3" w14:textId="77777777" w:rsidR="00D000EB" w:rsidRPr="00CE6DAA" w:rsidRDefault="00D000EB" w:rsidP="00D000EB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Congressional Conference</w:t>
      </w:r>
    </w:p>
    <w:p w14:paraId="796E760C" w14:textId="77777777" w:rsidR="00D000EB" w:rsidRPr="00CE6DAA" w:rsidRDefault="00D000EB" w:rsidP="00D000EB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Congressional Conference is the annual fly-in to Washington, D.C. The event includes sessions with current legislators, updates from NAIFA Government Relations. and key insights from policy analysts. The event also entails pre-arranged meetings for members with their legislators.</w:t>
      </w:r>
    </w:p>
    <w:p w14:paraId="1DB3A7F1" w14:textId="77777777" w:rsidR="00D000EB" w:rsidRPr="00CE6DAA" w:rsidRDefault="00D000EB" w:rsidP="00D000EB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lastRenderedPageBreak/>
        <w:t>Dates: May 22-23, 2022</w:t>
      </w:r>
    </w:p>
    <w:p w14:paraId="103E8C84" w14:textId="77777777" w:rsidR="00D000EB" w:rsidRPr="00CE6DAA" w:rsidRDefault="00D000EB" w:rsidP="00D000EB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Location: JW Marriott in Washington DC</w:t>
      </w:r>
    </w:p>
    <w:p w14:paraId="4AA14DC3" w14:textId="77777777" w:rsidR="00D000EB" w:rsidRPr="00CE6DAA" w:rsidRDefault="00D000EB" w:rsidP="00D000EB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Register: </w:t>
      </w:r>
      <w:hyperlink r:id="rId10" w:history="1">
        <w:r w:rsidRPr="00CE6DAA">
          <w:rPr>
            <w:rStyle w:val="Hyperlink"/>
            <w:rFonts w:ascii="Times New Roman" w:hAnsi="Times New Roman" w:cs="Times New Roman"/>
          </w:rPr>
          <w:t>https://conference.naifa.org/2023</w:t>
        </w:r>
      </w:hyperlink>
    </w:p>
    <w:p w14:paraId="65D77697" w14:textId="77777777" w:rsidR="00D000EB" w:rsidRPr="00CE6DAA" w:rsidRDefault="00D000EB" w:rsidP="00D000EB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Quick Links:</w:t>
      </w:r>
    </w:p>
    <w:p w14:paraId="15ED6AE8" w14:textId="77777777" w:rsidR="00D000EB" w:rsidRPr="00CE6DAA" w:rsidRDefault="00D000EB" w:rsidP="00D000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</w:rPr>
        <w:t>Log Relationships</w:t>
      </w:r>
    </w:p>
    <w:p w14:paraId="502AF6E9" w14:textId="77777777" w:rsidR="00D000EB" w:rsidRPr="00CE6DAA" w:rsidRDefault="00873828" w:rsidP="00D000EB">
      <w:pPr>
        <w:pStyle w:val="ListParagraph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</w:rPr>
      </w:pPr>
      <w:hyperlink r:id="rId11" w:history="1">
        <w:r w:rsidR="00D000EB" w:rsidRPr="00CE6DAA">
          <w:rPr>
            <w:rStyle w:val="Hyperlink"/>
            <w:rFonts w:ascii="Times New Roman" w:hAnsi="Times New Roman" w:cs="Times New Roman"/>
          </w:rPr>
          <w:t>www.naifa.org/advocate</w:t>
        </w:r>
      </w:hyperlink>
    </w:p>
    <w:p w14:paraId="6FB5C4AE" w14:textId="77777777" w:rsidR="00D000EB" w:rsidRPr="00CE6DAA" w:rsidRDefault="00D000EB" w:rsidP="00D000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</w:rPr>
        <w:t>Congressional Conference Registration</w:t>
      </w:r>
    </w:p>
    <w:p w14:paraId="2B474C0F" w14:textId="5811D1D1" w:rsidR="00D000EB" w:rsidRPr="006D68FA" w:rsidRDefault="00873828" w:rsidP="00D000EB">
      <w:pPr>
        <w:pStyle w:val="ListParagraph"/>
        <w:numPr>
          <w:ilvl w:val="1"/>
          <w:numId w:val="7"/>
        </w:num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hyperlink r:id="rId12" w:history="1">
        <w:r w:rsidR="00D000EB" w:rsidRPr="00CE6DAA">
          <w:rPr>
            <w:rStyle w:val="Hyperlink"/>
            <w:rFonts w:ascii="Times New Roman" w:hAnsi="Times New Roman" w:cs="Times New Roman"/>
          </w:rPr>
          <w:t>https://conference.naifa.org/2023</w:t>
        </w:r>
      </w:hyperlink>
    </w:p>
    <w:p w14:paraId="3EAB2042" w14:textId="1D67F6B3" w:rsidR="006D68FA" w:rsidRPr="006D68FA" w:rsidRDefault="006D68FA" w:rsidP="006D68FA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D68FA">
        <w:rPr>
          <w:rStyle w:val="Hyperlink"/>
          <w:rFonts w:ascii="Times New Roman" w:hAnsi="Times New Roman" w:cs="Times New Roman"/>
          <w:color w:val="auto"/>
          <w:u w:val="none"/>
        </w:rPr>
        <w:t>State Bill Tracking</w:t>
      </w:r>
    </w:p>
    <w:p w14:paraId="431D60AA" w14:textId="3EB9A5CB" w:rsidR="00AB7E6F" w:rsidRPr="00AB7E6F" w:rsidRDefault="00873828" w:rsidP="00AB7E6F">
      <w:pPr>
        <w:pStyle w:val="ListParagraph"/>
        <w:numPr>
          <w:ilvl w:val="1"/>
          <w:numId w:val="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3" w:history="1">
        <w:r w:rsidR="00AB7E6F" w:rsidRPr="00F55202">
          <w:rPr>
            <w:rStyle w:val="Hyperlink"/>
            <w:rFonts w:ascii="Times New Roman" w:hAnsi="Times New Roman" w:cs="Times New Roman"/>
          </w:rPr>
          <w:t>https://advocacy.naifa.org/state/bill-tracking</w:t>
        </w:r>
      </w:hyperlink>
    </w:p>
    <w:p w14:paraId="10462648" w14:textId="684F840A" w:rsidR="006D68FA" w:rsidRPr="00F5667F" w:rsidRDefault="006D68FA" w:rsidP="006D68FA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D68FA">
        <w:rPr>
          <w:rStyle w:val="Hyperlink"/>
          <w:rFonts w:ascii="Times New Roman" w:hAnsi="Times New Roman" w:cs="Times New Roman"/>
          <w:color w:val="auto"/>
          <w:u w:val="none"/>
        </w:rPr>
        <w:t xml:space="preserve">State Day on the Hill’s </w:t>
      </w:r>
    </w:p>
    <w:p w14:paraId="4D8953EA" w14:textId="0FC86455" w:rsidR="00F5667F" w:rsidRPr="00F5667F" w:rsidRDefault="00873828" w:rsidP="00F5667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hyperlink r:id="rId14" w:history="1">
        <w:r w:rsidR="00F5667F" w:rsidRPr="00F5667F">
          <w:rPr>
            <w:rStyle w:val="Hyperlink"/>
            <w:rFonts w:ascii="Times New Roman" w:hAnsi="Times New Roman" w:cs="Times New Roman"/>
          </w:rPr>
          <w:t>https://advocacy.naifa.org/statelegislativedays</w:t>
        </w:r>
      </w:hyperlink>
    </w:p>
    <w:p w14:paraId="29409738" w14:textId="77777777" w:rsidR="00F5667F" w:rsidRPr="00F5667F" w:rsidRDefault="00F5667F" w:rsidP="00F5667F">
      <w:pPr>
        <w:rPr>
          <w:rFonts w:ascii="Times New Roman" w:hAnsi="Times New Roman" w:cs="Times New Roman"/>
          <w:b/>
          <w:bCs/>
        </w:rPr>
      </w:pPr>
    </w:p>
    <w:p w14:paraId="395D7B16" w14:textId="77777777" w:rsidR="0002415A" w:rsidRDefault="0002415A" w:rsidP="006D68FA">
      <w:pPr>
        <w:pStyle w:val="NormalWeb"/>
        <w:spacing w:before="0" w:beforeAutospacing="0" w:after="0" w:afterAutospacing="0"/>
      </w:pPr>
    </w:p>
    <w:sectPr w:rsidR="0002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52ED"/>
    <w:multiLevelType w:val="hybridMultilevel"/>
    <w:tmpl w:val="122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236"/>
    <w:multiLevelType w:val="hybridMultilevel"/>
    <w:tmpl w:val="B25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51B4"/>
    <w:multiLevelType w:val="hybridMultilevel"/>
    <w:tmpl w:val="5C5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CD4"/>
    <w:multiLevelType w:val="hybridMultilevel"/>
    <w:tmpl w:val="979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63CC6"/>
    <w:multiLevelType w:val="hybridMultilevel"/>
    <w:tmpl w:val="DB9E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65C0"/>
    <w:multiLevelType w:val="hybridMultilevel"/>
    <w:tmpl w:val="6A9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E5FE6"/>
    <w:multiLevelType w:val="hybridMultilevel"/>
    <w:tmpl w:val="F3E6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13DE"/>
    <w:multiLevelType w:val="hybridMultilevel"/>
    <w:tmpl w:val="BE9E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90734">
    <w:abstractNumId w:val="4"/>
  </w:num>
  <w:num w:numId="2" w16cid:durableId="1699891692">
    <w:abstractNumId w:val="6"/>
  </w:num>
  <w:num w:numId="3" w16cid:durableId="590772074">
    <w:abstractNumId w:val="0"/>
  </w:num>
  <w:num w:numId="4" w16cid:durableId="1903366136">
    <w:abstractNumId w:val="3"/>
  </w:num>
  <w:num w:numId="5" w16cid:durableId="1090854131">
    <w:abstractNumId w:val="2"/>
  </w:num>
  <w:num w:numId="6" w16cid:durableId="1138523730">
    <w:abstractNumId w:val="1"/>
  </w:num>
  <w:num w:numId="7" w16cid:durableId="1571767200">
    <w:abstractNumId w:val="7"/>
  </w:num>
  <w:num w:numId="8" w16cid:durableId="1675646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A"/>
    <w:rsid w:val="0002415A"/>
    <w:rsid w:val="000525A9"/>
    <w:rsid w:val="002B43B3"/>
    <w:rsid w:val="004454A8"/>
    <w:rsid w:val="00453440"/>
    <w:rsid w:val="005A715A"/>
    <w:rsid w:val="006D68FA"/>
    <w:rsid w:val="0072685F"/>
    <w:rsid w:val="00873828"/>
    <w:rsid w:val="00A06CBA"/>
    <w:rsid w:val="00AB7E6F"/>
    <w:rsid w:val="00AF1FC6"/>
    <w:rsid w:val="00C95C89"/>
    <w:rsid w:val="00CA6FC5"/>
    <w:rsid w:val="00D000EB"/>
    <w:rsid w:val="00F01D63"/>
    <w:rsid w:val="00F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3622"/>
  <w15:chartTrackingRefBased/>
  <w15:docId w15:val="{EFFCC499-8E8D-4AF6-9450-E38DF05A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CBA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06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0EB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0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3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dvocacy.naifa.org/state/bill-trac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y.congressfoundation.org/pages/27/naifa-home" TargetMode="External"/><Relationship Id="rId12" Type="http://schemas.openxmlformats.org/officeDocument/2006/relationships/hyperlink" Target="https://conference.naifa.org/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ders.naifa.org/2023-naifa-grassroots-regional-meetings" TargetMode="External"/><Relationship Id="rId11" Type="http://schemas.openxmlformats.org/officeDocument/2006/relationships/hyperlink" Target="http://www.naifa.org/advocat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onference.naifa.org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nationaljournal.com/Cook-Catch-Up-Virtual-Series.html" TargetMode="External"/><Relationship Id="rId14" Type="http://schemas.openxmlformats.org/officeDocument/2006/relationships/hyperlink" Target="https://advocacy.naifa.org/statelegislative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Holt</dc:creator>
  <cp:keywords/>
  <dc:description/>
  <cp:lastModifiedBy>Andrew Holt</cp:lastModifiedBy>
  <cp:revision>16</cp:revision>
  <dcterms:created xsi:type="dcterms:W3CDTF">2023-02-21T19:15:00Z</dcterms:created>
  <dcterms:modified xsi:type="dcterms:W3CDTF">2023-02-24T20:15:00Z</dcterms:modified>
</cp:coreProperties>
</file>