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9C8E" w14:textId="32FCCA75" w:rsidR="000A378C" w:rsidRPr="00393685" w:rsidRDefault="00393685" w:rsidP="00C40B8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A378C" w:rsidRPr="00393685">
        <w:rPr>
          <w:b/>
          <w:bCs/>
          <w:sz w:val="28"/>
          <w:szCs w:val="28"/>
        </w:rPr>
        <w:t xml:space="preserve">Standard Operation </w:t>
      </w:r>
      <w:r w:rsidR="00071270" w:rsidRPr="00393685">
        <w:rPr>
          <w:b/>
          <w:bCs/>
          <w:sz w:val="28"/>
          <w:szCs w:val="28"/>
        </w:rPr>
        <w:t xml:space="preserve">Procedures for the Formation of a </w:t>
      </w:r>
    </w:p>
    <w:p w14:paraId="11A8117B" w14:textId="1487654B" w:rsidR="00383926" w:rsidRPr="00393685" w:rsidRDefault="00071270" w:rsidP="00C40B8B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393685">
        <w:rPr>
          <w:b/>
          <w:bCs/>
          <w:sz w:val="28"/>
          <w:szCs w:val="28"/>
        </w:rPr>
        <w:t>State Hosted LILI Class</w:t>
      </w:r>
    </w:p>
    <w:p w14:paraId="1E20B4DD" w14:textId="2FE7B0F9" w:rsidR="3AC75B9A" w:rsidRDefault="3AC75B9A"/>
    <w:p w14:paraId="5BCFEA11" w14:textId="24A91C49" w:rsidR="00E8156B" w:rsidRDefault="00E8156B" w:rsidP="10663D3B">
      <w:pPr>
        <w:pStyle w:val="ListParagraph"/>
        <w:numPr>
          <w:ilvl w:val="0"/>
          <w:numId w:val="1"/>
        </w:numPr>
        <w:spacing w:after="0" w:line="240" w:lineRule="auto"/>
        <w:ind w:left="0" w:right="360"/>
      </w:pPr>
      <w:r>
        <w:t xml:space="preserve">Host state chapter determines </w:t>
      </w:r>
      <w:r w:rsidR="00113CC5">
        <w:t>m</w:t>
      </w:r>
      <w:r>
        <w:t xml:space="preserve">oderator(s) for LILI class. LILI Moderators must be approved by the LILI Subcommittee. </w:t>
      </w:r>
    </w:p>
    <w:p w14:paraId="2102CDAC" w14:textId="77777777" w:rsidR="00E8156B" w:rsidRDefault="00E8156B" w:rsidP="00E8156B">
      <w:pPr>
        <w:pStyle w:val="ListParagraph"/>
        <w:spacing w:after="0" w:line="240" w:lineRule="auto"/>
        <w:ind w:left="0" w:right="360"/>
      </w:pPr>
    </w:p>
    <w:p w14:paraId="21201157" w14:textId="25768B85" w:rsidR="00E8156B" w:rsidRPr="00113CC5" w:rsidRDefault="00E8156B" w:rsidP="00E8156B">
      <w:pPr>
        <w:pStyle w:val="ListParagraph"/>
        <w:spacing w:after="0" w:line="240" w:lineRule="auto"/>
        <w:ind w:left="0" w:right="360"/>
        <w:rPr>
          <w:b/>
          <w:bCs/>
        </w:rPr>
      </w:pPr>
      <w:r w:rsidRPr="00113CC5">
        <w:rPr>
          <w:b/>
          <w:bCs/>
        </w:rPr>
        <w:t>New Moderators:</w:t>
      </w:r>
    </w:p>
    <w:p w14:paraId="234058A8" w14:textId="77777777" w:rsidR="00E8156B" w:rsidRDefault="00E8156B" w:rsidP="00E8156B">
      <w:pPr>
        <w:pStyle w:val="ListParagraph"/>
        <w:spacing w:after="0" w:line="240" w:lineRule="auto"/>
        <w:ind w:left="0" w:right="360"/>
      </w:pPr>
    </w:p>
    <w:p w14:paraId="6D5B446A" w14:textId="77777777" w:rsidR="00C923FA" w:rsidRDefault="00E8156B" w:rsidP="00C923FA">
      <w:pPr>
        <w:pStyle w:val="ListParagraph"/>
        <w:numPr>
          <w:ilvl w:val="0"/>
          <w:numId w:val="2"/>
        </w:numPr>
        <w:spacing w:after="0" w:line="240" w:lineRule="auto"/>
        <w:ind w:right="360"/>
      </w:pPr>
      <w:r>
        <w:t xml:space="preserve">New </w:t>
      </w:r>
      <w:r w:rsidR="00C923FA">
        <w:t>m</w:t>
      </w:r>
      <w:r>
        <w:t xml:space="preserve">oderators must submit a </w:t>
      </w:r>
      <w:hyperlink r:id="rId10" w:history="1">
        <w:r w:rsidR="00C923FA" w:rsidRPr="00C923FA">
          <w:rPr>
            <w:rStyle w:val="Hyperlink"/>
          </w:rPr>
          <w:t>m</w:t>
        </w:r>
        <w:r w:rsidRPr="00C923FA">
          <w:rPr>
            <w:rStyle w:val="Hyperlink"/>
          </w:rPr>
          <w:t>oderator application</w:t>
        </w:r>
      </w:hyperlink>
      <w:r>
        <w:t xml:space="preserve">. </w:t>
      </w:r>
    </w:p>
    <w:p w14:paraId="4F9E606B" w14:textId="77777777" w:rsidR="00C923FA" w:rsidRDefault="00037038" w:rsidP="00C923FA">
      <w:pPr>
        <w:pStyle w:val="ListParagraph"/>
        <w:numPr>
          <w:ilvl w:val="0"/>
          <w:numId w:val="2"/>
        </w:numPr>
        <w:spacing w:after="0" w:line="240" w:lineRule="auto"/>
        <w:ind w:right="360"/>
      </w:pPr>
      <w:r>
        <w:t xml:space="preserve">New </w:t>
      </w:r>
      <w:r w:rsidR="00C923FA">
        <w:t>m</w:t>
      </w:r>
      <w:r>
        <w:t xml:space="preserve">oderators must be </w:t>
      </w:r>
      <w:hyperlink r:id="rId11" w:history="1">
        <w:r w:rsidRPr="00C923FA">
          <w:rPr>
            <w:rStyle w:val="Hyperlink"/>
          </w:rPr>
          <w:t>recommended</w:t>
        </w:r>
      </w:hyperlink>
      <w:r>
        <w:t xml:space="preserve"> by the host state Presid</w:t>
      </w:r>
      <w:r w:rsidR="00C923FA">
        <w:t xml:space="preserve">ent. </w:t>
      </w:r>
    </w:p>
    <w:p w14:paraId="7BC4B72E" w14:textId="77777777" w:rsidR="00C923FA" w:rsidRDefault="00C923FA" w:rsidP="00C923FA">
      <w:pPr>
        <w:pStyle w:val="ListParagraph"/>
        <w:numPr>
          <w:ilvl w:val="0"/>
          <w:numId w:val="2"/>
        </w:numPr>
        <w:spacing w:after="0" w:line="240" w:lineRule="auto"/>
        <w:ind w:right="360"/>
      </w:pPr>
      <w:r>
        <w:t xml:space="preserve">New moderators must be </w:t>
      </w:r>
      <w:hyperlink r:id="rId12" w:history="1">
        <w:r w:rsidR="00037038" w:rsidRPr="00C923FA">
          <w:rPr>
            <w:rStyle w:val="Hyperlink"/>
          </w:rPr>
          <w:t>endorsed</w:t>
        </w:r>
      </w:hyperlink>
      <w:r w:rsidR="00037038">
        <w:t xml:space="preserve"> by the host state Executive</w:t>
      </w:r>
      <w:r>
        <w:t xml:space="preserve">. </w:t>
      </w:r>
    </w:p>
    <w:p w14:paraId="1A3D7AFE" w14:textId="46424BB7" w:rsidR="00383926" w:rsidRDefault="00E8156B" w:rsidP="00C923FA">
      <w:pPr>
        <w:pStyle w:val="ListParagraph"/>
        <w:numPr>
          <w:ilvl w:val="0"/>
          <w:numId w:val="2"/>
        </w:numPr>
        <w:spacing w:after="0" w:line="240" w:lineRule="auto"/>
        <w:ind w:right="360"/>
      </w:pPr>
      <w:r>
        <w:t xml:space="preserve">New </w:t>
      </w:r>
      <w:r w:rsidR="002C70BF">
        <w:t>m</w:t>
      </w:r>
      <w:r>
        <w:t>oderators must also attend an in</w:t>
      </w:r>
      <w:r w:rsidR="00C923FA">
        <w:t>-</w:t>
      </w:r>
      <w:r>
        <w:t xml:space="preserve">person or virtual LILI Moderator training session. </w:t>
      </w:r>
    </w:p>
    <w:p w14:paraId="473A3C84" w14:textId="20308001" w:rsidR="00E8156B" w:rsidRDefault="00E8156B" w:rsidP="00E8156B">
      <w:pPr>
        <w:pStyle w:val="ListParagraph"/>
        <w:spacing w:after="0" w:line="240" w:lineRule="auto"/>
        <w:ind w:left="0" w:right="360"/>
      </w:pPr>
    </w:p>
    <w:p w14:paraId="7FAB56FD" w14:textId="30D9AF0B" w:rsidR="00E8156B" w:rsidRPr="00C923FA" w:rsidRDefault="00E8156B" w:rsidP="00E8156B">
      <w:pPr>
        <w:pStyle w:val="ListParagraph"/>
        <w:spacing w:after="0" w:line="240" w:lineRule="auto"/>
        <w:ind w:left="0" w:right="360"/>
        <w:rPr>
          <w:b/>
          <w:bCs/>
        </w:rPr>
      </w:pPr>
      <w:r w:rsidRPr="00C923FA">
        <w:rPr>
          <w:b/>
          <w:bCs/>
        </w:rPr>
        <w:t xml:space="preserve">Experienced Moderators: </w:t>
      </w:r>
    </w:p>
    <w:p w14:paraId="2A1CFA2F" w14:textId="34B6B7F7" w:rsidR="00E8156B" w:rsidRDefault="00E8156B" w:rsidP="00E8156B">
      <w:pPr>
        <w:pStyle w:val="ListParagraph"/>
        <w:spacing w:after="0" w:line="240" w:lineRule="auto"/>
        <w:ind w:left="0" w:right="360"/>
      </w:pPr>
    </w:p>
    <w:p w14:paraId="3E3F8ED8" w14:textId="77777777" w:rsidR="00C923FA" w:rsidRDefault="00E8156B" w:rsidP="00C923FA">
      <w:pPr>
        <w:pStyle w:val="ListParagraph"/>
        <w:numPr>
          <w:ilvl w:val="0"/>
          <w:numId w:val="3"/>
        </w:numPr>
        <w:spacing w:after="0" w:line="240" w:lineRule="auto"/>
        <w:ind w:right="360"/>
      </w:pPr>
      <w:r>
        <w:t xml:space="preserve">Experienced </w:t>
      </w:r>
      <w:r w:rsidR="00C923FA">
        <w:t>m</w:t>
      </w:r>
      <w:r>
        <w:t xml:space="preserve">oderators </w:t>
      </w:r>
      <w:r w:rsidR="00160E54">
        <w:t xml:space="preserve">need not complete a new LILI Moderator application. They </w:t>
      </w:r>
      <w:r>
        <w:t xml:space="preserve">may apply for </w:t>
      </w:r>
      <w:r w:rsidR="00C923FA">
        <w:t>s</w:t>
      </w:r>
      <w:r w:rsidR="00160E54">
        <w:t xml:space="preserve">ubcommittee </w:t>
      </w:r>
      <w:r>
        <w:t xml:space="preserve">approval by emailing their intent to </w:t>
      </w:r>
      <w:r w:rsidR="00C923FA">
        <w:t>m</w:t>
      </w:r>
      <w:r>
        <w:t xml:space="preserve">oderate to </w:t>
      </w:r>
      <w:hyperlink r:id="rId13" w:history="1">
        <w:r w:rsidRPr="001E01F6">
          <w:rPr>
            <w:rStyle w:val="Hyperlink"/>
          </w:rPr>
          <w:t>bbernat@naifa.org</w:t>
        </w:r>
      </w:hyperlink>
      <w:r w:rsidR="00160E54">
        <w:t>.</w:t>
      </w:r>
      <w:r>
        <w:t xml:space="preserve"> </w:t>
      </w:r>
    </w:p>
    <w:p w14:paraId="666AC581" w14:textId="77777777" w:rsidR="00C923FA" w:rsidRDefault="00037038" w:rsidP="00C923FA">
      <w:pPr>
        <w:pStyle w:val="ListParagraph"/>
        <w:numPr>
          <w:ilvl w:val="0"/>
          <w:numId w:val="3"/>
        </w:numPr>
        <w:spacing w:after="0" w:line="240" w:lineRule="auto"/>
        <w:ind w:right="360"/>
      </w:pPr>
      <w:r>
        <w:t xml:space="preserve">Experienced </w:t>
      </w:r>
      <w:r w:rsidR="00C923FA">
        <w:t>m</w:t>
      </w:r>
      <w:r>
        <w:t xml:space="preserve">oderators must be </w:t>
      </w:r>
      <w:hyperlink r:id="rId14" w:history="1">
        <w:r w:rsidRPr="00C923FA">
          <w:rPr>
            <w:rStyle w:val="Hyperlink"/>
          </w:rPr>
          <w:t>recommended</w:t>
        </w:r>
      </w:hyperlink>
      <w:r>
        <w:t xml:space="preserve"> by the host state President</w:t>
      </w:r>
      <w:r w:rsidR="00C923FA">
        <w:t>.</w:t>
      </w:r>
    </w:p>
    <w:p w14:paraId="6125DC51" w14:textId="77777777" w:rsidR="00C923FA" w:rsidRDefault="00C923FA" w:rsidP="00C923FA">
      <w:pPr>
        <w:pStyle w:val="ListParagraph"/>
        <w:numPr>
          <w:ilvl w:val="0"/>
          <w:numId w:val="3"/>
        </w:numPr>
        <w:spacing w:after="0" w:line="240" w:lineRule="auto"/>
        <w:ind w:right="360"/>
      </w:pPr>
      <w:r>
        <w:t xml:space="preserve">Experienced moderators must be </w:t>
      </w:r>
      <w:hyperlink r:id="rId15" w:history="1">
        <w:r w:rsidR="00037038" w:rsidRPr="00C923FA">
          <w:rPr>
            <w:rStyle w:val="Hyperlink"/>
          </w:rPr>
          <w:t>endorsed</w:t>
        </w:r>
      </w:hyperlink>
      <w:r w:rsidR="00037038">
        <w:t xml:space="preserve"> by the host state Executive</w:t>
      </w:r>
      <w:r>
        <w:t xml:space="preserve">. </w:t>
      </w:r>
    </w:p>
    <w:p w14:paraId="4E949B6D" w14:textId="07AD9E11" w:rsidR="00037038" w:rsidRDefault="00160E54" w:rsidP="00C923FA">
      <w:pPr>
        <w:pStyle w:val="ListParagraph"/>
        <w:numPr>
          <w:ilvl w:val="0"/>
          <w:numId w:val="3"/>
        </w:numPr>
        <w:spacing w:after="0" w:line="240" w:lineRule="auto"/>
        <w:ind w:right="360"/>
      </w:pPr>
      <w:r>
        <w:t xml:space="preserve">Experienced </w:t>
      </w:r>
      <w:r w:rsidR="00C923FA">
        <w:t>m</w:t>
      </w:r>
      <w:r>
        <w:t xml:space="preserve">oderators </w:t>
      </w:r>
      <w:r w:rsidR="64CBE382">
        <w:t>d</w:t>
      </w:r>
      <w:r>
        <w:t>o not need to attend LILI Moderator training if they were previously trained in or after 2012.</w:t>
      </w:r>
    </w:p>
    <w:p w14:paraId="05B00103" w14:textId="77777777" w:rsidR="00E8156B" w:rsidRDefault="00E8156B" w:rsidP="00E8156B">
      <w:pPr>
        <w:pStyle w:val="ListParagraph"/>
        <w:spacing w:after="0" w:line="240" w:lineRule="auto"/>
        <w:ind w:left="0" w:right="360"/>
      </w:pPr>
    </w:p>
    <w:p w14:paraId="4C71B676" w14:textId="1AFAADC9" w:rsidR="00E8156B" w:rsidRDefault="00160E54" w:rsidP="10663D3B">
      <w:pPr>
        <w:pStyle w:val="ListParagraph"/>
        <w:numPr>
          <w:ilvl w:val="0"/>
          <w:numId w:val="1"/>
        </w:numPr>
        <w:spacing w:after="0" w:line="240" w:lineRule="auto"/>
        <w:ind w:left="0" w:right="360"/>
      </w:pPr>
      <w:r>
        <w:t>Host state chapter should inform Brendan Bernat (</w:t>
      </w:r>
      <w:hyperlink r:id="rId16" w:history="1">
        <w:r w:rsidRPr="001E01F6">
          <w:rPr>
            <w:rStyle w:val="Hyperlink"/>
          </w:rPr>
          <w:t>bbernat@naifa.org</w:t>
        </w:r>
      </w:hyperlink>
      <w:r>
        <w:t xml:space="preserve">) their intent to form a class and request marketing assistance from NAIFA. The host state chapter may request a LILI sell sheet with customized state specific information. </w:t>
      </w:r>
    </w:p>
    <w:p w14:paraId="20FC2FBE" w14:textId="10819C9D" w:rsidR="00383926" w:rsidRDefault="00383926" w:rsidP="10663D3B">
      <w:pPr>
        <w:spacing w:after="0" w:line="240" w:lineRule="auto"/>
        <w:ind w:right="360"/>
      </w:pPr>
    </w:p>
    <w:p w14:paraId="25BAD1C3" w14:textId="0148A676" w:rsidR="002B6CB9" w:rsidRDefault="00160E54" w:rsidP="002B6CB9">
      <w:pPr>
        <w:pStyle w:val="ListParagraph"/>
        <w:numPr>
          <w:ilvl w:val="0"/>
          <w:numId w:val="1"/>
        </w:numPr>
        <w:spacing w:after="0" w:line="240" w:lineRule="auto"/>
        <w:ind w:left="0" w:right="360"/>
      </w:pPr>
      <w:r>
        <w:t xml:space="preserve">Potential LILI </w:t>
      </w:r>
      <w:r w:rsidR="002C70BF">
        <w:t>s</w:t>
      </w:r>
      <w:r>
        <w:t xml:space="preserve">tudents may apply for LILI online </w:t>
      </w:r>
      <w:hyperlink r:id="rId17" w:history="1">
        <w:r w:rsidR="00C923FA" w:rsidRPr="00C923FA">
          <w:rPr>
            <w:rStyle w:val="Hyperlink"/>
          </w:rPr>
          <w:t>here</w:t>
        </w:r>
      </w:hyperlink>
      <w:r w:rsidR="00C923FA">
        <w:t>.</w:t>
      </w:r>
    </w:p>
    <w:p w14:paraId="60386886" w14:textId="77777777" w:rsidR="002B6CB9" w:rsidRDefault="002B6CB9" w:rsidP="002B6CB9">
      <w:pPr>
        <w:pStyle w:val="ListParagraph"/>
        <w:spacing w:after="0" w:line="240" w:lineRule="auto"/>
        <w:ind w:left="0" w:right="360"/>
      </w:pPr>
    </w:p>
    <w:p w14:paraId="6B1BD99C" w14:textId="73E0CD51" w:rsidR="00160E54" w:rsidRDefault="00160E54" w:rsidP="10663D3B">
      <w:pPr>
        <w:pStyle w:val="ListParagraph"/>
        <w:numPr>
          <w:ilvl w:val="0"/>
          <w:numId w:val="1"/>
        </w:numPr>
        <w:spacing w:after="0" w:line="240" w:lineRule="auto"/>
        <w:ind w:left="0" w:right="360"/>
      </w:pPr>
      <w:r>
        <w:t xml:space="preserve">Once approved by their state chapter and the class roster is established, LILI </w:t>
      </w:r>
      <w:r w:rsidR="002C70BF">
        <w:t>s</w:t>
      </w:r>
      <w:r>
        <w:t xml:space="preserve">tudents may submit payment online </w:t>
      </w:r>
      <w:hyperlink r:id="rId18" w:history="1">
        <w:r w:rsidR="00C923FA" w:rsidRPr="00C923FA">
          <w:rPr>
            <w:rStyle w:val="Hyperlink"/>
          </w:rPr>
          <w:t>here</w:t>
        </w:r>
      </w:hyperlink>
      <w:r w:rsidR="00C923FA">
        <w:t xml:space="preserve">. </w:t>
      </w:r>
    </w:p>
    <w:p w14:paraId="19D31AC0" w14:textId="77777777" w:rsidR="00160E54" w:rsidRDefault="00160E54" w:rsidP="002B6CB9">
      <w:pPr>
        <w:pStyle w:val="ListParagraph"/>
        <w:spacing w:after="0" w:line="240" w:lineRule="auto"/>
        <w:ind w:left="0" w:right="360"/>
      </w:pPr>
    </w:p>
    <w:p w14:paraId="4EF7FA4F" w14:textId="77777777" w:rsidR="00C923FA" w:rsidRDefault="00160E54" w:rsidP="00C923FA">
      <w:pPr>
        <w:pStyle w:val="ListParagraph"/>
        <w:numPr>
          <w:ilvl w:val="0"/>
          <w:numId w:val="4"/>
        </w:numPr>
        <w:spacing w:after="0" w:line="240" w:lineRule="auto"/>
        <w:ind w:right="360"/>
      </w:pPr>
      <w:r>
        <w:t xml:space="preserve">Student tuition is $900. Students who choose to opt out of printed materials and purchase their </w:t>
      </w:r>
      <w:r w:rsidR="00FD0F62">
        <w:t xml:space="preserve">LILI </w:t>
      </w:r>
      <w:r>
        <w:t xml:space="preserve">texts </w:t>
      </w:r>
      <w:r w:rsidR="00FD0F62">
        <w:t>for their electronic device pay tuition of $800.</w:t>
      </w:r>
    </w:p>
    <w:p w14:paraId="6C982F7A" w14:textId="65497AC6" w:rsidR="00FD0F62" w:rsidRDefault="00FD0F62" w:rsidP="00C923FA">
      <w:pPr>
        <w:pStyle w:val="ListParagraph"/>
        <w:numPr>
          <w:ilvl w:val="0"/>
          <w:numId w:val="4"/>
        </w:numPr>
        <w:spacing w:after="0" w:line="240" w:lineRule="auto"/>
        <w:ind w:right="360"/>
      </w:pPr>
      <w:r>
        <w:t xml:space="preserve">Host chapters will receive a revenue share of $375 per student via check within two weeks (this pertains to both $900 and $800 tuition payments). </w:t>
      </w:r>
    </w:p>
    <w:p w14:paraId="5CBCBB6B" w14:textId="796EC187" w:rsidR="00383926" w:rsidRDefault="00383926" w:rsidP="10663D3B">
      <w:pPr>
        <w:spacing w:after="0" w:line="240" w:lineRule="auto"/>
        <w:ind w:right="360"/>
      </w:pPr>
    </w:p>
    <w:p w14:paraId="253E110A" w14:textId="0CE8CDB4" w:rsidR="00383926" w:rsidRDefault="001C633C" w:rsidP="35FAA7E8">
      <w:pPr>
        <w:pStyle w:val="ListParagraph"/>
        <w:numPr>
          <w:ilvl w:val="0"/>
          <w:numId w:val="1"/>
        </w:numPr>
        <w:spacing w:after="0" w:line="240" w:lineRule="auto"/>
        <w:ind w:left="0" w:right="360"/>
      </w:pPr>
      <w:r>
        <w:t xml:space="preserve">Host state chapters will </w:t>
      </w:r>
      <w:r w:rsidR="309A1751">
        <w:t>us</w:t>
      </w:r>
      <w:r w:rsidR="004B5411">
        <w:t>e</w:t>
      </w:r>
      <w:r w:rsidR="309A1751">
        <w:t xml:space="preserve"> </w:t>
      </w:r>
      <w:hyperlink r:id="rId19" w:history="1">
        <w:r w:rsidR="309A1751" w:rsidRPr="00C923FA">
          <w:rPr>
            <w:rStyle w:val="Hyperlink"/>
          </w:rPr>
          <w:t>th</w:t>
        </w:r>
        <w:r w:rsidR="00C923FA" w:rsidRPr="00C923FA">
          <w:rPr>
            <w:rStyle w:val="Hyperlink"/>
          </w:rPr>
          <w:t>is link</w:t>
        </w:r>
      </w:hyperlink>
      <w:r w:rsidR="00C923FA">
        <w:t xml:space="preserve"> </w:t>
      </w:r>
      <w:r w:rsidR="35923482">
        <w:t xml:space="preserve">to </w:t>
      </w:r>
      <w:r>
        <w:t xml:space="preserve">submit a LILI </w:t>
      </w:r>
      <w:r w:rsidR="00C923FA">
        <w:t>c</w:t>
      </w:r>
      <w:r>
        <w:t>lass information form conveying the following information to NAIFA:</w:t>
      </w:r>
    </w:p>
    <w:p w14:paraId="55A3116E" w14:textId="77777777" w:rsidR="001C633C" w:rsidRDefault="001C633C" w:rsidP="001C633C">
      <w:pPr>
        <w:spacing w:after="0" w:line="240" w:lineRule="auto"/>
        <w:ind w:right="360"/>
      </w:pPr>
    </w:p>
    <w:p w14:paraId="696625CE" w14:textId="05472947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>State Association (sponsor)</w:t>
      </w:r>
    </w:p>
    <w:p w14:paraId="0BE90F6E" w14:textId="1607427E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lastRenderedPageBreak/>
        <w:t>Moderator Name(s)</w:t>
      </w:r>
    </w:p>
    <w:p w14:paraId="57223D3C" w14:textId="0A5124FA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 xml:space="preserve">Date you would like to receive printed </w:t>
      </w:r>
      <w:proofErr w:type="gramStart"/>
      <w:r w:rsidRPr="002C70BF">
        <w:t>materials</w:t>
      </w:r>
      <w:proofErr w:type="gramEnd"/>
    </w:p>
    <w:p w14:paraId="6BC8362B" w14:textId="156E5DA6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 xml:space="preserve">Date of </w:t>
      </w:r>
      <w:r w:rsidR="002C70BF">
        <w:t>s</w:t>
      </w:r>
      <w:r w:rsidRPr="002C70BF">
        <w:t xml:space="preserve">ession </w:t>
      </w:r>
      <w:r w:rsidR="002C70BF">
        <w:t>o</w:t>
      </w:r>
      <w:r w:rsidRPr="002C70BF">
        <w:t>ne</w:t>
      </w:r>
    </w:p>
    <w:p w14:paraId="5ABA02A4" w14:textId="40AD8B64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 xml:space="preserve">Commencement </w:t>
      </w:r>
      <w:r w:rsidR="002C70BF">
        <w:t>d</w:t>
      </w:r>
      <w:r w:rsidRPr="002C70BF">
        <w:t>ate</w:t>
      </w:r>
    </w:p>
    <w:p w14:paraId="621B536D" w14:textId="34B24ED3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 xml:space="preserve">Number of </w:t>
      </w:r>
      <w:r w:rsidR="002C70BF">
        <w:t>s</w:t>
      </w:r>
      <w:r w:rsidRPr="002C70BF">
        <w:t>tudents</w:t>
      </w:r>
    </w:p>
    <w:p w14:paraId="54A2235A" w14:textId="671347CD" w:rsidR="00C923FA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>Name and shipping address of person to receive student materials (no P.O. Box)</w:t>
      </w:r>
    </w:p>
    <w:p w14:paraId="6EA44CB7" w14:textId="72E79DDF" w:rsidR="001C633C" w:rsidRPr="002C70BF" w:rsidRDefault="001C633C" w:rsidP="001C633C">
      <w:pPr>
        <w:pStyle w:val="ListParagraph"/>
        <w:numPr>
          <w:ilvl w:val="0"/>
          <w:numId w:val="5"/>
        </w:numPr>
        <w:spacing w:after="0" w:line="240" w:lineRule="auto"/>
        <w:ind w:right="360"/>
      </w:pPr>
      <w:r w:rsidRPr="002C70BF">
        <w:t xml:space="preserve">Class </w:t>
      </w:r>
      <w:r w:rsidR="002C70BF">
        <w:t>r</w:t>
      </w:r>
      <w:r w:rsidRPr="002C70BF">
        <w:t xml:space="preserve">oster including </w:t>
      </w:r>
      <w:r w:rsidR="002C70BF">
        <w:t>s</w:t>
      </w:r>
      <w:r w:rsidRPr="002C70BF">
        <w:t xml:space="preserve">tudent name, NAIFA ID# and </w:t>
      </w:r>
      <w:r w:rsidR="002C70BF">
        <w:t>s</w:t>
      </w:r>
      <w:r w:rsidRPr="002C70BF">
        <w:t xml:space="preserve">tudent </w:t>
      </w:r>
      <w:r w:rsidR="002C70BF">
        <w:t>s</w:t>
      </w:r>
      <w:r w:rsidRPr="002C70BF">
        <w:t xml:space="preserve">tate of </w:t>
      </w:r>
      <w:proofErr w:type="gramStart"/>
      <w:r w:rsidR="002C70BF">
        <w:t>r</w:t>
      </w:r>
      <w:r w:rsidRPr="002C70BF">
        <w:t>esidence</w:t>
      </w:r>
      <w:proofErr w:type="gramEnd"/>
    </w:p>
    <w:p w14:paraId="301FE924" w14:textId="77777777" w:rsidR="001C633C" w:rsidRDefault="001C633C" w:rsidP="001C633C">
      <w:pPr>
        <w:pStyle w:val="ListParagraph"/>
        <w:spacing w:after="0" w:line="240" w:lineRule="auto"/>
        <w:ind w:right="360"/>
      </w:pPr>
    </w:p>
    <w:p w14:paraId="50194921" w14:textId="168A86BA" w:rsidR="001C633C" w:rsidRDefault="001C633C" w:rsidP="001C633C">
      <w:pPr>
        <w:spacing w:line="240" w:lineRule="auto"/>
        <w:ind w:right="360"/>
      </w:pPr>
      <w:r>
        <w:t xml:space="preserve">All student materials for the course, except for commencement materials, will be delivered in one shipment. Please provide all </w:t>
      </w:r>
      <w:proofErr w:type="gramStart"/>
      <w:r>
        <w:t>information</w:t>
      </w:r>
      <w:proofErr w:type="gramEnd"/>
      <w:r>
        <w:t xml:space="preserve"> requested. </w:t>
      </w:r>
    </w:p>
    <w:p w14:paraId="13F9A0A6" w14:textId="3C305CEF" w:rsidR="00FC65A1" w:rsidRDefault="001C633C" w:rsidP="001C633C">
      <w:pPr>
        <w:pStyle w:val="ListParagraph"/>
        <w:spacing w:line="240" w:lineRule="auto"/>
        <w:ind w:left="0" w:right="360"/>
      </w:pPr>
      <w:r>
        <w:t xml:space="preserve">Materials </w:t>
      </w:r>
      <w:r w:rsidR="002C70BF">
        <w:t xml:space="preserve">should be ordered </w:t>
      </w:r>
      <w:r>
        <w:t xml:space="preserve">six weeks prior to </w:t>
      </w:r>
      <w:proofErr w:type="gramStart"/>
      <w:r>
        <w:t>date</w:t>
      </w:r>
      <w:proofErr w:type="gramEnd"/>
      <w:r>
        <w:t xml:space="preserve"> of </w:t>
      </w:r>
      <w:r w:rsidR="002C70BF">
        <w:t>s</w:t>
      </w:r>
      <w:r>
        <w:t xml:space="preserve">ession </w:t>
      </w:r>
      <w:r w:rsidR="002C70BF">
        <w:t>o</w:t>
      </w:r>
      <w:r>
        <w:t xml:space="preserve">ne so that students can receive </w:t>
      </w:r>
      <w:r w:rsidR="00A26B7F">
        <w:t>p</w:t>
      </w:r>
      <w:r>
        <w:t>re-</w:t>
      </w:r>
      <w:r w:rsidR="00A26B7F">
        <w:t>s</w:t>
      </w:r>
      <w:r>
        <w:t xml:space="preserve">ession </w:t>
      </w:r>
      <w:r w:rsidR="00A26B7F">
        <w:t>o</w:t>
      </w:r>
      <w:r>
        <w:t xml:space="preserve">ne materials 30 days prior to first class.  </w:t>
      </w:r>
    </w:p>
    <w:sectPr w:rsidR="00FC65A1" w:rsidSect="00393685"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478" w14:textId="77777777" w:rsidR="00275F72" w:rsidRDefault="00275F72" w:rsidP="00393685">
      <w:pPr>
        <w:spacing w:after="0" w:line="240" w:lineRule="auto"/>
      </w:pPr>
      <w:r>
        <w:separator/>
      </w:r>
    </w:p>
  </w:endnote>
  <w:endnote w:type="continuationSeparator" w:id="0">
    <w:p w14:paraId="4A73F988" w14:textId="77777777" w:rsidR="00275F72" w:rsidRDefault="00275F72" w:rsidP="003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9CD8" w14:textId="4D58A7A0" w:rsidR="00393685" w:rsidRDefault="008A5DA8" w:rsidP="00393685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5D238D93" wp14:editId="3775A288">
          <wp:extent cx="5943600" cy="770655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0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85FA" w14:textId="77777777" w:rsidR="00275F72" w:rsidRDefault="00275F72" w:rsidP="00393685">
      <w:pPr>
        <w:spacing w:after="0" w:line="240" w:lineRule="auto"/>
      </w:pPr>
      <w:r>
        <w:separator/>
      </w:r>
    </w:p>
  </w:footnote>
  <w:footnote w:type="continuationSeparator" w:id="0">
    <w:p w14:paraId="3E8FEFF7" w14:textId="77777777" w:rsidR="00275F72" w:rsidRDefault="00275F72" w:rsidP="003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23E9" w14:textId="2E7E98EF" w:rsidR="00393685" w:rsidRDefault="00393685">
    <w:pPr>
      <w:pStyle w:val="Header"/>
    </w:pPr>
    <w:r>
      <w:rPr>
        <w:noProof/>
      </w:rPr>
      <w:drawing>
        <wp:inline distT="0" distB="0" distL="0" distR="0" wp14:anchorId="1F5EC109" wp14:editId="7DAF8891">
          <wp:extent cx="104775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25" cy="77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652D"/>
    <w:multiLevelType w:val="hybridMultilevel"/>
    <w:tmpl w:val="6D7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C75"/>
    <w:multiLevelType w:val="hybridMultilevel"/>
    <w:tmpl w:val="795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2042"/>
    <w:multiLevelType w:val="hybridMultilevel"/>
    <w:tmpl w:val="661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C61"/>
    <w:multiLevelType w:val="hybridMultilevel"/>
    <w:tmpl w:val="E22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542C"/>
    <w:multiLevelType w:val="hybridMultilevel"/>
    <w:tmpl w:val="B2E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36946">
    <w:abstractNumId w:val="3"/>
  </w:num>
  <w:num w:numId="2" w16cid:durableId="1058438730">
    <w:abstractNumId w:val="2"/>
  </w:num>
  <w:num w:numId="3" w16cid:durableId="1608662300">
    <w:abstractNumId w:val="0"/>
  </w:num>
  <w:num w:numId="4" w16cid:durableId="1715038273">
    <w:abstractNumId w:val="1"/>
  </w:num>
  <w:num w:numId="5" w16cid:durableId="1490705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26"/>
    <w:rsid w:val="00016B4E"/>
    <w:rsid w:val="00037038"/>
    <w:rsid w:val="00071270"/>
    <w:rsid w:val="000A378C"/>
    <w:rsid w:val="00113CC5"/>
    <w:rsid w:val="00160E54"/>
    <w:rsid w:val="001C633C"/>
    <w:rsid w:val="002272CF"/>
    <w:rsid w:val="00275F72"/>
    <w:rsid w:val="002B6CB9"/>
    <w:rsid w:val="002C70BF"/>
    <w:rsid w:val="00373499"/>
    <w:rsid w:val="00383926"/>
    <w:rsid w:val="00393685"/>
    <w:rsid w:val="003E5724"/>
    <w:rsid w:val="004B5411"/>
    <w:rsid w:val="004E296A"/>
    <w:rsid w:val="00521AD9"/>
    <w:rsid w:val="005651B2"/>
    <w:rsid w:val="005A2D7D"/>
    <w:rsid w:val="005E5BF9"/>
    <w:rsid w:val="00626AB7"/>
    <w:rsid w:val="006A6973"/>
    <w:rsid w:val="008A5DA8"/>
    <w:rsid w:val="009B1602"/>
    <w:rsid w:val="009E0776"/>
    <w:rsid w:val="00A26B7F"/>
    <w:rsid w:val="00B47237"/>
    <w:rsid w:val="00C15763"/>
    <w:rsid w:val="00C40B8B"/>
    <w:rsid w:val="00C923FA"/>
    <w:rsid w:val="00CB7883"/>
    <w:rsid w:val="00E8156B"/>
    <w:rsid w:val="00FC65A1"/>
    <w:rsid w:val="00FD0F62"/>
    <w:rsid w:val="00FF6B76"/>
    <w:rsid w:val="018EAB83"/>
    <w:rsid w:val="02183C0F"/>
    <w:rsid w:val="02F6A167"/>
    <w:rsid w:val="03C7BF95"/>
    <w:rsid w:val="04118A98"/>
    <w:rsid w:val="046870B0"/>
    <w:rsid w:val="04C2772E"/>
    <w:rsid w:val="0568C398"/>
    <w:rsid w:val="0586EE88"/>
    <w:rsid w:val="07A0CB6F"/>
    <w:rsid w:val="09023AE6"/>
    <w:rsid w:val="092D7AAF"/>
    <w:rsid w:val="09443CD9"/>
    <w:rsid w:val="097B63ED"/>
    <w:rsid w:val="0A3C272F"/>
    <w:rsid w:val="0A93D232"/>
    <w:rsid w:val="0B1EB111"/>
    <w:rsid w:val="0B2179B7"/>
    <w:rsid w:val="0B59C4B3"/>
    <w:rsid w:val="0BC93AAB"/>
    <w:rsid w:val="0CB529BA"/>
    <w:rsid w:val="0CEF1D03"/>
    <w:rsid w:val="0D933B16"/>
    <w:rsid w:val="0E638D04"/>
    <w:rsid w:val="0FC57612"/>
    <w:rsid w:val="103A1940"/>
    <w:rsid w:val="1044A5D0"/>
    <w:rsid w:val="10663D3B"/>
    <w:rsid w:val="10769AF7"/>
    <w:rsid w:val="10798D98"/>
    <w:rsid w:val="11067169"/>
    <w:rsid w:val="110D0CEB"/>
    <w:rsid w:val="11203366"/>
    <w:rsid w:val="1128527F"/>
    <w:rsid w:val="1161438F"/>
    <w:rsid w:val="11B6D345"/>
    <w:rsid w:val="11CE9366"/>
    <w:rsid w:val="11D5C855"/>
    <w:rsid w:val="13168219"/>
    <w:rsid w:val="132B8F7D"/>
    <w:rsid w:val="137B1E0E"/>
    <w:rsid w:val="13AF7BBC"/>
    <w:rsid w:val="1443CACA"/>
    <w:rsid w:val="14852719"/>
    <w:rsid w:val="14DF468F"/>
    <w:rsid w:val="15603CC1"/>
    <w:rsid w:val="15731F58"/>
    <w:rsid w:val="16467377"/>
    <w:rsid w:val="16C84F8E"/>
    <w:rsid w:val="19455359"/>
    <w:rsid w:val="1955B992"/>
    <w:rsid w:val="19C04F78"/>
    <w:rsid w:val="1A1979D4"/>
    <w:rsid w:val="1A938309"/>
    <w:rsid w:val="1AC78DC8"/>
    <w:rsid w:val="1ACBDF3F"/>
    <w:rsid w:val="1B5D131F"/>
    <w:rsid w:val="1B71228B"/>
    <w:rsid w:val="1C0C706C"/>
    <w:rsid w:val="1C9BD997"/>
    <w:rsid w:val="1D1047AC"/>
    <w:rsid w:val="1D51BDE1"/>
    <w:rsid w:val="1DA22457"/>
    <w:rsid w:val="1EB969F2"/>
    <w:rsid w:val="1EBB6EDD"/>
    <w:rsid w:val="1F15B958"/>
    <w:rsid w:val="1F28EBEA"/>
    <w:rsid w:val="1F295FE2"/>
    <w:rsid w:val="1F3BB8D9"/>
    <w:rsid w:val="1F98142A"/>
    <w:rsid w:val="1FE17AB8"/>
    <w:rsid w:val="2005F3B1"/>
    <w:rsid w:val="20C079FE"/>
    <w:rsid w:val="20FABF5D"/>
    <w:rsid w:val="211E4B6C"/>
    <w:rsid w:val="22C605C4"/>
    <w:rsid w:val="2388B598"/>
    <w:rsid w:val="24416DE5"/>
    <w:rsid w:val="24D17CA9"/>
    <w:rsid w:val="2502EBB1"/>
    <w:rsid w:val="25C355FA"/>
    <w:rsid w:val="26C2EFEE"/>
    <w:rsid w:val="2733762E"/>
    <w:rsid w:val="274070CF"/>
    <w:rsid w:val="2788A775"/>
    <w:rsid w:val="27EB6147"/>
    <w:rsid w:val="27ED2CD8"/>
    <w:rsid w:val="28092D02"/>
    <w:rsid w:val="28787AF3"/>
    <w:rsid w:val="289600BC"/>
    <w:rsid w:val="28EC47E5"/>
    <w:rsid w:val="29433B46"/>
    <w:rsid w:val="2A354EA3"/>
    <w:rsid w:val="2AB8495B"/>
    <w:rsid w:val="2C442645"/>
    <w:rsid w:val="2D73C9D4"/>
    <w:rsid w:val="2D8C015E"/>
    <w:rsid w:val="2DE6350F"/>
    <w:rsid w:val="2E90D6AF"/>
    <w:rsid w:val="2EF0F1B7"/>
    <w:rsid w:val="2F7F408B"/>
    <w:rsid w:val="3082B9CF"/>
    <w:rsid w:val="309A1751"/>
    <w:rsid w:val="30A48735"/>
    <w:rsid w:val="30F7BC08"/>
    <w:rsid w:val="31A2ACC0"/>
    <w:rsid w:val="31B159A0"/>
    <w:rsid w:val="31D708E6"/>
    <w:rsid w:val="31E5214B"/>
    <w:rsid w:val="32346666"/>
    <w:rsid w:val="32587CFD"/>
    <w:rsid w:val="334BD644"/>
    <w:rsid w:val="3387A928"/>
    <w:rsid w:val="3418BD65"/>
    <w:rsid w:val="34349938"/>
    <w:rsid w:val="358DEDB1"/>
    <w:rsid w:val="35923482"/>
    <w:rsid w:val="35FAA7E8"/>
    <w:rsid w:val="36511122"/>
    <w:rsid w:val="37004B05"/>
    <w:rsid w:val="377A844E"/>
    <w:rsid w:val="387CF67F"/>
    <w:rsid w:val="38C332CB"/>
    <w:rsid w:val="38FDEF25"/>
    <w:rsid w:val="39290A7F"/>
    <w:rsid w:val="3959851D"/>
    <w:rsid w:val="3A136910"/>
    <w:rsid w:val="3A3452DC"/>
    <w:rsid w:val="3A642CAB"/>
    <w:rsid w:val="3A8246CF"/>
    <w:rsid w:val="3AC75B9A"/>
    <w:rsid w:val="3B825ED8"/>
    <w:rsid w:val="3D5657B9"/>
    <w:rsid w:val="3D7884CA"/>
    <w:rsid w:val="3D9B1546"/>
    <w:rsid w:val="3E590BCC"/>
    <w:rsid w:val="3E7EEE4B"/>
    <w:rsid w:val="3F9E7594"/>
    <w:rsid w:val="3FE0A79E"/>
    <w:rsid w:val="408C2738"/>
    <w:rsid w:val="409088D0"/>
    <w:rsid w:val="40F8DA98"/>
    <w:rsid w:val="4155E820"/>
    <w:rsid w:val="41D2F4C3"/>
    <w:rsid w:val="429387DF"/>
    <w:rsid w:val="433CA3BD"/>
    <w:rsid w:val="43A08803"/>
    <w:rsid w:val="44B50E66"/>
    <w:rsid w:val="44C00D09"/>
    <w:rsid w:val="44E2E10B"/>
    <w:rsid w:val="4511EB7A"/>
    <w:rsid w:val="45391275"/>
    <w:rsid w:val="484A4A10"/>
    <w:rsid w:val="48DCD25F"/>
    <w:rsid w:val="499076A2"/>
    <w:rsid w:val="49E9DBFE"/>
    <w:rsid w:val="4A6C246D"/>
    <w:rsid w:val="4A84B552"/>
    <w:rsid w:val="4B870D3E"/>
    <w:rsid w:val="4BBED76B"/>
    <w:rsid w:val="4CF4E9D7"/>
    <w:rsid w:val="4D0AEB06"/>
    <w:rsid w:val="4D255323"/>
    <w:rsid w:val="4D817A57"/>
    <w:rsid w:val="4D958EC1"/>
    <w:rsid w:val="4F33E645"/>
    <w:rsid w:val="4F7326E7"/>
    <w:rsid w:val="4FED39AE"/>
    <w:rsid w:val="50044A48"/>
    <w:rsid w:val="508158FB"/>
    <w:rsid w:val="52941B95"/>
    <w:rsid w:val="5354E71B"/>
    <w:rsid w:val="536A543B"/>
    <w:rsid w:val="5394273F"/>
    <w:rsid w:val="54355B2A"/>
    <w:rsid w:val="543E9A53"/>
    <w:rsid w:val="54F6B744"/>
    <w:rsid w:val="551AA8B1"/>
    <w:rsid w:val="569870A2"/>
    <w:rsid w:val="56FFBA1E"/>
    <w:rsid w:val="582F6594"/>
    <w:rsid w:val="586EE46B"/>
    <w:rsid w:val="5871F151"/>
    <w:rsid w:val="58CC036D"/>
    <w:rsid w:val="598A0910"/>
    <w:rsid w:val="59A42AA5"/>
    <w:rsid w:val="59DB8E56"/>
    <w:rsid w:val="5A7DF6B0"/>
    <w:rsid w:val="5AB0C67E"/>
    <w:rsid w:val="5D26F198"/>
    <w:rsid w:val="5D81D3A1"/>
    <w:rsid w:val="5EE764BA"/>
    <w:rsid w:val="5EF5572E"/>
    <w:rsid w:val="5FFCDAF8"/>
    <w:rsid w:val="60560B70"/>
    <w:rsid w:val="60E451CA"/>
    <w:rsid w:val="62D4BB85"/>
    <w:rsid w:val="62F601DC"/>
    <w:rsid w:val="636FAD65"/>
    <w:rsid w:val="63C07FA7"/>
    <w:rsid w:val="63D145EC"/>
    <w:rsid w:val="63DDFE8E"/>
    <w:rsid w:val="644867CA"/>
    <w:rsid w:val="64CBE382"/>
    <w:rsid w:val="650EF62A"/>
    <w:rsid w:val="65295336"/>
    <w:rsid w:val="653EDBF5"/>
    <w:rsid w:val="65C8DAA3"/>
    <w:rsid w:val="67035B96"/>
    <w:rsid w:val="67E9070B"/>
    <w:rsid w:val="6833B630"/>
    <w:rsid w:val="68B3403A"/>
    <w:rsid w:val="69474169"/>
    <w:rsid w:val="6A202C31"/>
    <w:rsid w:val="6A288F92"/>
    <w:rsid w:val="6B1A12A4"/>
    <w:rsid w:val="6C36DFA2"/>
    <w:rsid w:val="6C4956FE"/>
    <w:rsid w:val="6C6BCCEF"/>
    <w:rsid w:val="6C8FAA56"/>
    <w:rsid w:val="6C9645F2"/>
    <w:rsid w:val="6CEB3BEB"/>
    <w:rsid w:val="6F324260"/>
    <w:rsid w:val="6F7BB735"/>
    <w:rsid w:val="6FB40ECB"/>
    <w:rsid w:val="702535B8"/>
    <w:rsid w:val="70710B48"/>
    <w:rsid w:val="719C0A6B"/>
    <w:rsid w:val="71E26302"/>
    <w:rsid w:val="7264CA6D"/>
    <w:rsid w:val="734815AA"/>
    <w:rsid w:val="73A09844"/>
    <w:rsid w:val="73B7177D"/>
    <w:rsid w:val="73D45416"/>
    <w:rsid w:val="74DF222A"/>
    <w:rsid w:val="752160C4"/>
    <w:rsid w:val="75560633"/>
    <w:rsid w:val="7623AAA1"/>
    <w:rsid w:val="7634EC19"/>
    <w:rsid w:val="7674EBA0"/>
    <w:rsid w:val="767B4EDF"/>
    <w:rsid w:val="76973AE3"/>
    <w:rsid w:val="76C0664E"/>
    <w:rsid w:val="77BD0A11"/>
    <w:rsid w:val="77EE9775"/>
    <w:rsid w:val="782C6A4F"/>
    <w:rsid w:val="78407D7C"/>
    <w:rsid w:val="7895CC8C"/>
    <w:rsid w:val="7954849C"/>
    <w:rsid w:val="7998229A"/>
    <w:rsid w:val="79B635C5"/>
    <w:rsid w:val="7A30F91B"/>
    <w:rsid w:val="7A358829"/>
    <w:rsid w:val="7AA8EF55"/>
    <w:rsid w:val="7AD2A64B"/>
    <w:rsid w:val="7ADAE221"/>
    <w:rsid w:val="7B5819F3"/>
    <w:rsid w:val="7BD00FAD"/>
    <w:rsid w:val="7C3A379F"/>
    <w:rsid w:val="7CD24C97"/>
    <w:rsid w:val="7CE35ACF"/>
    <w:rsid w:val="7D721846"/>
    <w:rsid w:val="7E1FB7B2"/>
    <w:rsid w:val="7E2CDBAA"/>
    <w:rsid w:val="7E703A72"/>
    <w:rsid w:val="7E96A157"/>
    <w:rsid w:val="7E9F44E1"/>
    <w:rsid w:val="7EACDE14"/>
    <w:rsid w:val="7EC2E063"/>
    <w:rsid w:val="7EDEF4AA"/>
    <w:rsid w:val="7F63F5FD"/>
    <w:rsid w:val="7F958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8F8FF"/>
  <w15:chartTrackingRefBased/>
  <w15:docId w15:val="{C7CA8C48-A86D-4981-B1D2-1E3DBEE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85"/>
  </w:style>
  <w:style w:type="paragraph" w:styleId="Footer">
    <w:name w:val="footer"/>
    <w:basedOn w:val="Normal"/>
    <w:link w:val="FooterChar"/>
    <w:uiPriority w:val="99"/>
    <w:unhideWhenUsed/>
    <w:rsid w:val="0039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bernat@naifa.org" TargetMode="External"/><Relationship Id="rId18" Type="http://schemas.openxmlformats.org/officeDocument/2006/relationships/hyperlink" Target="https://tdc.naifa.org/lili-applica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aifa.formstack.com/forms/lili_moderator_state_executive_endorsement" TargetMode="External"/><Relationship Id="rId17" Type="http://schemas.openxmlformats.org/officeDocument/2006/relationships/hyperlink" Target="https://tdc.naifa.org/lili-appli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bernat@naif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ifa.formstack.com/forms/lili_state_president_recommendation_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ifa.formstack.com/forms/lili_moderator_state_executive_endors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dc.naifa.org/lili-moderators" TargetMode="External"/><Relationship Id="rId19" Type="http://schemas.openxmlformats.org/officeDocument/2006/relationships/hyperlink" Target="https://naifa.formstack.com/forms/lili_student_materials_or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ifa.formstack.com/forms/lili_state_president_recommendation_for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7" ma:contentTypeDescription="Create a new document." ma:contentTypeScope="" ma:versionID="2c67beee9032dfbdf2561b397bed6ac4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ea9ef7f457d5fb42e95203f45e02482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dbb1c-e14f-47ce-98d5-05427a50c42b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DAC34-9D6D-4E0D-BCB1-B8AD283DFA49}">
  <ds:schemaRefs>
    <ds:schemaRef ds:uri="http://schemas.microsoft.com/office/2006/metadata/properties"/>
    <ds:schemaRef ds:uri="http://schemas.microsoft.com/office/infopath/2007/PartnerControls"/>
    <ds:schemaRef ds:uri="13b0e6ce-e2b4-4783-bf92-5ad5e4159dac"/>
    <ds:schemaRef ds:uri="b0b8517c-993d-4bc0-960e-31ea18fa1f8d"/>
  </ds:schemaRefs>
</ds:datastoreItem>
</file>

<file path=customXml/itemProps2.xml><?xml version="1.0" encoding="utf-8"?>
<ds:datastoreItem xmlns:ds="http://schemas.openxmlformats.org/officeDocument/2006/customXml" ds:itemID="{0759E176-ED80-447B-842B-002E2D5A4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DB6B-AE03-43D9-B8B3-369F9CD2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Huels</dc:creator>
  <cp:keywords/>
  <dc:description/>
  <cp:lastModifiedBy>Justi Folladori</cp:lastModifiedBy>
  <cp:revision>6</cp:revision>
  <dcterms:created xsi:type="dcterms:W3CDTF">2021-02-23T18:23:00Z</dcterms:created>
  <dcterms:modified xsi:type="dcterms:W3CDTF">2023-07-14T18:34:00Z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