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75439" w14:textId="1AA8F099" w:rsidR="003626AE" w:rsidRPr="00E10883" w:rsidRDefault="007D3B48" w:rsidP="007014AB">
      <w:pPr>
        <w:outlineLvl w:val="0"/>
        <w:rPr>
          <w:rFonts w:cstheme="minorHAnsi"/>
          <w:highlight w:val="yellow"/>
        </w:rPr>
      </w:pPr>
      <w:r>
        <w:rPr>
          <w:rFonts w:cstheme="minorHAnsi"/>
        </w:rPr>
        <w:br/>
      </w:r>
      <w:r w:rsidR="00BB16E0" w:rsidRPr="00E10883">
        <w:rPr>
          <w:rFonts w:cstheme="minorHAnsi"/>
          <w:highlight w:val="yellow"/>
        </w:rPr>
        <w:t>&lt;Date&gt;</w:t>
      </w:r>
    </w:p>
    <w:p w14:paraId="59D7F51B" w14:textId="5EF9B0AE" w:rsidR="003220E7" w:rsidRPr="00E10883" w:rsidRDefault="00BB16E0" w:rsidP="003626AE">
      <w:pPr>
        <w:spacing w:after="0"/>
        <w:outlineLvl w:val="0"/>
        <w:rPr>
          <w:rFonts w:cstheme="minorHAnsi"/>
          <w:highlight w:val="yellow"/>
        </w:rPr>
      </w:pPr>
      <w:r w:rsidRPr="00E10883">
        <w:rPr>
          <w:rFonts w:cstheme="minorHAnsi"/>
          <w:highlight w:val="yellow"/>
        </w:rPr>
        <w:t>&lt;Company Name&gt;</w:t>
      </w:r>
    </w:p>
    <w:p w14:paraId="4CE2E273" w14:textId="03BFE3DB" w:rsidR="003220E7" w:rsidRPr="00E10883" w:rsidRDefault="00BB16E0" w:rsidP="003626AE">
      <w:pPr>
        <w:spacing w:after="0"/>
        <w:outlineLvl w:val="0"/>
        <w:rPr>
          <w:rFonts w:cstheme="minorHAnsi"/>
        </w:rPr>
      </w:pPr>
      <w:r w:rsidRPr="00E10883">
        <w:rPr>
          <w:rFonts w:cstheme="minorHAnsi"/>
          <w:highlight w:val="yellow"/>
        </w:rPr>
        <w:t>&lt;Street&gt;</w:t>
      </w:r>
    </w:p>
    <w:p w14:paraId="44EDE17D" w14:textId="7CEB2DE1" w:rsidR="003220E7" w:rsidRPr="00E10883" w:rsidRDefault="00BB16E0" w:rsidP="007014AB">
      <w:pPr>
        <w:spacing w:after="0"/>
        <w:outlineLvl w:val="0"/>
        <w:rPr>
          <w:rFonts w:cstheme="minorHAnsi"/>
        </w:rPr>
      </w:pPr>
      <w:r w:rsidRPr="00E10883">
        <w:rPr>
          <w:rFonts w:cstheme="minorHAnsi"/>
          <w:highlight w:val="yellow"/>
        </w:rPr>
        <w:t>&lt;City&gt;</w:t>
      </w:r>
      <w:r w:rsidRPr="00E10883">
        <w:rPr>
          <w:rFonts w:cstheme="minorHAnsi"/>
        </w:rPr>
        <w:t xml:space="preserve">, </w:t>
      </w:r>
      <w:r w:rsidRPr="00E10883">
        <w:rPr>
          <w:rFonts w:cstheme="minorHAnsi"/>
          <w:highlight w:val="yellow"/>
        </w:rPr>
        <w:t>&lt;State&gt; &lt;Zip&gt;</w:t>
      </w:r>
      <w:r w:rsidR="007014AB">
        <w:rPr>
          <w:rFonts w:cstheme="minorHAnsi"/>
        </w:rPr>
        <w:br/>
      </w:r>
    </w:p>
    <w:p w14:paraId="4142C1ED" w14:textId="77777777" w:rsidR="003220E7" w:rsidRPr="00E10883" w:rsidRDefault="003220E7" w:rsidP="003220E7">
      <w:pPr>
        <w:outlineLvl w:val="0"/>
        <w:rPr>
          <w:rFonts w:cstheme="minorHAnsi"/>
        </w:rPr>
      </w:pPr>
      <w:r w:rsidRPr="00E10883">
        <w:rPr>
          <w:rFonts w:cstheme="minorHAnsi"/>
        </w:rPr>
        <w:t>Dear Sir or Madam:</w:t>
      </w:r>
    </w:p>
    <w:p w14:paraId="2B523F12" w14:textId="77AB06F8" w:rsidR="003220E7" w:rsidRPr="00E10883" w:rsidRDefault="003220E7" w:rsidP="003220E7">
      <w:pPr>
        <w:rPr>
          <w:rFonts w:cstheme="minorHAnsi"/>
        </w:rPr>
      </w:pPr>
      <w:r w:rsidRPr="00E10883">
        <w:rPr>
          <w:rFonts w:cstheme="minorHAnsi"/>
          <w:bCs/>
        </w:rPr>
        <w:t>The National Association of Insurance and Financial Advisors</w:t>
      </w:r>
      <w:r w:rsidR="00BB16E0" w:rsidRPr="00E10883">
        <w:rPr>
          <w:rFonts w:cstheme="minorHAnsi"/>
          <w:bCs/>
        </w:rPr>
        <w:t xml:space="preserve">, </w:t>
      </w:r>
      <w:r w:rsidR="00BB16E0" w:rsidRPr="00E10883">
        <w:rPr>
          <w:rFonts w:cstheme="minorHAnsi"/>
          <w:bCs/>
          <w:highlight w:val="yellow"/>
        </w:rPr>
        <w:t>&lt;State</w:t>
      </w:r>
      <w:r w:rsidR="00E10883" w:rsidRPr="00E10883">
        <w:rPr>
          <w:rFonts w:cstheme="minorHAnsi"/>
          <w:bCs/>
          <w:highlight w:val="yellow"/>
        </w:rPr>
        <w:t>/Local</w:t>
      </w:r>
      <w:r w:rsidR="00BB16E0" w:rsidRPr="00E10883">
        <w:rPr>
          <w:rFonts w:cstheme="minorHAnsi"/>
          <w:bCs/>
          <w:highlight w:val="yellow"/>
        </w:rPr>
        <w:t>&gt;</w:t>
      </w:r>
      <w:r w:rsidR="00BB16E0" w:rsidRPr="00E10883">
        <w:rPr>
          <w:rFonts w:cstheme="minorHAnsi"/>
          <w:bCs/>
        </w:rPr>
        <w:t xml:space="preserve"> Chapter</w:t>
      </w:r>
      <w:r w:rsidRPr="00E10883">
        <w:rPr>
          <w:rFonts w:cstheme="minorHAnsi"/>
          <w:bCs/>
        </w:rPr>
        <w:t xml:space="preserve"> (NAIFA</w:t>
      </w:r>
      <w:r w:rsidR="00E10883" w:rsidRPr="00E10883">
        <w:rPr>
          <w:rFonts w:cstheme="minorHAnsi"/>
          <w:bCs/>
        </w:rPr>
        <w:t>-</w:t>
      </w:r>
      <w:r w:rsidR="00E10883" w:rsidRPr="00E10883">
        <w:rPr>
          <w:rFonts w:cstheme="minorHAnsi"/>
          <w:bCs/>
          <w:highlight w:val="yellow"/>
        </w:rPr>
        <w:t>&lt;State/Local&gt;</w:t>
      </w:r>
      <w:r w:rsidR="00E10883" w:rsidRPr="00E10883">
        <w:rPr>
          <w:rFonts w:cstheme="minorHAnsi"/>
          <w:bCs/>
        </w:rPr>
        <w:t>)</w:t>
      </w:r>
      <w:r w:rsidRPr="00E10883">
        <w:rPr>
          <w:rFonts w:cstheme="minorHAnsi"/>
          <w:bCs/>
        </w:rPr>
        <w:t xml:space="preserve"> is accepting proposals from CPA firms to provide audit and tax services for our organization beginning with calendar year </w:t>
      </w:r>
      <w:r w:rsidR="00BB16E0" w:rsidRPr="00E10883">
        <w:rPr>
          <w:rFonts w:cstheme="minorHAnsi"/>
          <w:bCs/>
          <w:highlight w:val="yellow"/>
        </w:rPr>
        <w:t>&lt;Year&gt;</w:t>
      </w:r>
      <w:r w:rsidRPr="00E10883">
        <w:rPr>
          <w:rFonts w:cstheme="minorHAnsi"/>
          <w:bCs/>
        </w:rPr>
        <w:t xml:space="preserve">. We invite your firm to submit a proposal to us by </w:t>
      </w:r>
      <w:r w:rsidR="00BB16E0" w:rsidRPr="00E10883">
        <w:rPr>
          <w:rFonts w:cstheme="minorHAnsi"/>
          <w:bCs/>
          <w:highlight w:val="yellow"/>
        </w:rPr>
        <w:t>&lt;Date&gt;</w:t>
      </w:r>
      <w:r w:rsidRPr="00E10883">
        <w:rPr>
          <w:rFonts w:cstheme="minorHAnsi"/>
        </w:rPr>
        <w:t>. The audit of NAIFA</w:t>
      </w:r>
      <w:r w:rsidR="00BB16E0" w:rsidRPr="00E10883">
        <w:rPr>
          <w:rFonts w:cstheme="minorHAnsi"/>
        </w:rPr>
        <w:t>-</w:t>
      </w:r>
      <w:r w:rsidR="00E10883" w:rsidRPr="00E10883">
        <w:rPr>
          <w:rFonts w:cstheme="minorHAnsi"/>
          <w:bCs/>
          <w:highlight w:val="yellow"/>
        </w:rPr>
        <w:t>&lt;State/Local&gt;</w:t>
      </w:r>
      <w:r w:rsidR="00BB16E0" w:rsidRPr="00E10883">
        <w:rPr>
          <w:rFonts w:cstheme="minorHAnsi"/>
        </w:rPr>
        <w:t>’s</w:t>
      </w:r>
      <w:r w:rsidRPr="00E10883">
        <w:rPr>
          <w:rFonts w:cstheme="minorHAnsi"/>
        </w:rPr>
        <w:t xml:space="preserve"> financial statements must be performed in accordance with generally accepted auditing standards. A description of our organization, the services </w:t>
      </w:r>
      <w:proofErr w:type="gramStart"/>
      <w:r w:rsidRPr="00E10883">
        <w:rPr>
          <w:rFonts w:cstheme="minorHAnsi"/>
        </w:rPr>
        <w:t>needed</w:t>
      </w:r>
      <w:proofErr w:type="gramEnd"/>
      <w:r w:rsidRPr="00E10883">
        <w:rPr>
          <w:rFonts w:cstheme="minorHAnsi"/>
        </w:rPr>
        <w:t xml:space="preserve"> and other pertinent information follows, and a copy of NAIFA</w:t>
      </w:r>
      <w:r w:rsidR="00BB16E0" w:rsidRPr="00E10883">
        <w:rPr>
          <w:rFonts w:cstheme="minorHAnsi"/>
        </w:rPr>
        <w:t>-</w:t>
      </w:r>
      <w:r w:rsidR="00E10883" w:rsidRPr="00E10883">
        <w:rPr>
          <w:rFonts w:cstheme="minorHAnsi"/>
          <w:bCs/>
          <w:highlight w:val="yellow"/>
        </w:rPr>
        <w:t>&lt;State/Local&gt;</w:t>
      </w:r>
      <w:r w:rsidRPr="00E10883">
        <w:rPr>
          <w:rFonts w:cstheme="minorHAnsi"/>
        </w:rPr>
        <w:t>’s most recent financial statements and Form 990 is enclosed.</w:t>
      </w:r>
    </w:p>
    <w:p w14:paraId="08BAD778" w14:textId="6994600F" w:rsidR="003220E7" w:rsidRPr="007014AB" w:rsidRDefault="003220E7" w:rsidP="003220E7">
      <w:pPr>
        <w:rPr>
          <w:rFonts w:cstheme="minorHAnsi"/>
          <w:b/>
          <w:bCs/>
        </w:rPr>
      </w:pPr>
      <w:r w:rsidRPr="00E10883">
        <w:rPr>
          <w:rFonts w:cstheme="minorHAnsi"/>
          <w:b/>
          <w:bCs/>
        </w:rPr>
        <w:t>Background of NAIFA</w:t>
      </w:r>
      <w:r w:rsidR="00045D37">
        <w:rPr>
          <w:rFonts w:cstheme="minorHAnsi"/>
          <w:b/>
          <w:bCs/>
        </w:rPr>
        <w:t>-</w:t>
      </w:r>
      <w:r w:rsidR="00045D37" w:rsidRPr="00045D37">
        <w:rPr>
          <w:rFonts w:cstheme="minorHAnsi"/>
          <w:b/>
          <w:highlight w:val="yellow"/>
        </w:rPr>
        <w:t>&lt;State/Local&gt;</w:t>
      </w:r>
      <w:r w:rsidR="007014AB">
        <w:rPr>
          <w:rFonts w:cstheme="minorHAnsi"/>
          <w:b/>
          <w:bCs/>
        </w:rPr>
        <w:br/>
      </w:r>
      <w:r w:rsidRPr="00E10883">
        <w:rPr>
          <w:rFonts w:cstheme="minorHAnsi"/>
        </w:rPr>
        <w:t>NAIFA</w:t>
      </w:r>
      <w:r w:rsidR="00BB16E0" w:rsidRPr="00E10883">
        <w:rPr>
          <w:rFonts w:cstheme="minorHAnsi"/>
        </w:rPr>
        <w:t>-</w:t>
      </w:r>
      <w:r w:rsidR="00E10883" w:rsidRPr="00E10883">
        <w:rPr>
          <w:rFonts w:cstheme="minorHAnsi"/>
          <w:bCs/>
          <w:highlight w:val="yellow"/>
        </w:rPr>
        <w:t>&lt;State/Local&gt;</w:t>
      </w:r>
      <w:r w:rsidR="00E10883" w:rsidRPr="00E10883">
        <w:rPr>
          <w:rFonts w:cstheme="minorHAnsi"/>
          <w:bCs/>
        </w:rPr>
        <w:t xml:space="preserve"> </w:t>
      </w:r>
      <w:r w:rsidRPr="00E10883">
        <w:rPr>
          <w:rFonts w:cstheme="minorHAnsi"/>
        </w:rPr>
        <w:t>is a 501(c)(6) tax-exempt non-profit organization</w:t>
      </w:r>
      <w:r w:rsidR="00853275">
        <w:rPr>
          <w:rFonts w:cstheme="minorHAnsi"/>
        </w:rPr>
        <w:t xml:space="preserve"> with </w:t>
      </w:r>
      <w:r w:rsidR="00853275" w:rsidRPr="00360AF2">
        <w:rPr>
          <w:rFonts w:cstheme="minorHAnsi"/>
          <w:highlight w:val="yellow"/>
        </w:rPr>
        <w:t>&lt;Include Related Organizations if Applicable&gt;</w:t>
      </w:r>
      <w:r w:rsidR="00853275">
        <w:rPr>
          <w:rFonts w:cstheme="minorHAnsi"/>
        </w:rPr>
        <w:t xml:space="preserve">. </w:t>
      </w:r>
      <w:r w:rsidRPr="00E10883">
        <w:rPr>
          <w:rFonts w:cstheme="minorHAnsi"/>
        </w:rPr>
        <w:t>The mission of NAIFA is to advocate for a positive legislative and regulatory environment, enhance business and professional skills, and promote the ethical conduct of our members. NAIFA</w:t>
      </w:r>
      <w:r w:rsidR="00BB16E0" w:rsidRPr="00E10883">
        <w:rPr>
          <w:rFonts w:cstheme="minorHAnsi"/>
        </w:rPr>
        <w:t>-</w:t>
      </w:r>
      <w:r w:rsidR="00E10883" w:rsidRPr="00E10883">
        <w:rPr>
          <w:rFonts w:cstheme="minorHAnsi"/>
          <w:bCs/>
          <w:highlight w:val="yellow"/>
        </w:rPr>
        <w:t>&lt;State/Local&gt;</w:t>
      </w:r>
      <w:r w:rsidR="00E10883" w:rsidRPr="00E10883">
        <w:rPr>
          <w:rFonts w:cstheme="minorHAnsi"/>
          <w:bCs/>
        </w:rPr>
        <w:t xml:space="preserve"> </w:t>
      </w:r>
      <w:r w:rsidRPr="00E10883">
        <w:rPr>
          <w:rFonts w:cstheme="minorHAnsi"/>
        </w:rPr>
        <w:t xml:space="preserve">is </w:t>
      </w:r>
      <w:r w:rsidR="00BB16E0" w:rsidRPr="00E10883">
        <w:rPr>
          <w:rFonts w:cstheme="minorHAnsi"/>
        </w:rPr>
        <w:t xml:space="preserve">part of </w:t>
      </w:r>
      <w:r w:rsidRPr="00E10883">
        <w:rPr>
          <w:rFonts w:cstheme="minorHAnsi"/>
        </w:rPr>
        <w:t xml:space="preserve">a national association of insurance and financial professionals, with approximately </w:t>
      </w:r>
      <w:r w:rsidR="006B0A51" w:rsidRPr="00045D37">
        <w:rPr>
          <w:rFonts w:cstheme="minorHAnsi"/>
          <w:highlight w:val="yellow"/>
        </w:rPr>
        <w:t>&lt;Number&gt;</w:t>
      </w:r>
      <w:r w:rsidRPr="00E10883">
        <w:rPr>
          <w:rFonts w:cstheme="minorHAnsi"/>
        </w:rPr>
        <w:t xml:space="preserve"> individual members</w:t>
      </w:r>
      <w:r w:rsidR="006B0A51" w:rsidRPr="00E10883">
        <w:rPr>
          <w:rFonts w:cstheme="minorHAnsi"/>
        </w:rPr>
        <w:t xml:space="preserve">. </w:t>
      </w:r>
      <w:r w:rsidRPr="00E10883">
        <w:rPr>
          <w:rFonts w:cstheme="minorHAnsi"/>
        </w:rPr>
        <w:t>NAIFA</w:t>
      </w:r>
      <w:r w:rsidR="00BB16E0" w:rsidRPr="00E10883">
        <w:rPr>
          <w:rFonts w:cstheme="minorHAnsi"/>
        </w:rPr>
        <w:t>-</w:t>
      </w:r>
      <w:r w:rsidR="00E10883" w:rsidRPr="00E10883">
        <w:rPr>
          <w:rFonts w:cstheme="minorHAnsi"/>
          <w:bCs/>
          <w:highlight w:val="yellow"/>
        </w:rPr>
        <w:t>&lt;State/Local&gt;</w:t>
      </w:r>
      <w:r w:rsidRPr="00E10883">
        <w:rPr>
          <w:rFonts w:cstheme="minorHAnsi"/>
        </w:rPr>
        <w:t xml:space="preserve">’s annual revenues are between </w:t>
      </w:r>
      <w:r w:rsidR="00BB16E0" w:rsidRPr="00045D37">
        <w:rPr>
          <w:rFonts w:cstheme="minorHAnsi"/>
          <w:highlight w:val="yellow"/>
        </w:rPr>
        <w:t>&lt;Number&gt;</w:t>
      </w:r>
      <w:r w:rsidRPr="00E10883">
        <w:rPr>
          <w:rFonts w:cstheme="minorHAnsi"/>
        </w:rPr>
        <w:t xml:space="preserve"> and </w:t>
      </w:r>
      <w:r w:rsidR="00BB16E0" w:rsidRPr="00045D37">
        <w:rPr>
          <w:rFonts w:cstheme="minorHAnsi"/>
          <w:highlight w:val="yellow"/>
        </w:rPr>
        <w:t>&lt;Number&gt;</w:t>
      </w:r>
      <w:r w:rsidRPr="00045D37">
        <w:rPr>
          <w:rFonts w:cstheme="minorHAnsi"/>
        </w:rPr>
        <w:t>,</w:t>
      </w:r>
      <w:r w:rsidRPr="00E10883">
        <w:rPr>
          <w:rFonts w:cstheme="minorHAnsi"/>
        </w:rPr>
        <w:t xml:space="preserve"> and the organization employ</w:t>
      </w:r>
      <w:r w:rsidR="00360AF2">
        <w:rPr>
          <w:rFonts w:cstheme="minorHAnsi"/>
        </w:rPr>
        <w:t>s</w:t>
      </w:r>
      <w:r w:rsidRPr="00E10883">
        <w:rPr>
          <w:rFonts w:cstheme="minorHAnsi"/>
        </w:rPr>
        <w:t xml:space="preserve"> approximately </w:t>
      </w:r>
      <w:r w:rsidR="00BB16E0" w:rsidRPr="00045D37">
        <w:rPr>
          <w:rFonts w:cstheme="minorHAnsi"/>
          <w:highlight w:val="yellow"/>
        </w:rPr>
        <w:t>&lt;Number&gt;</w:t>
      </w:r>
      <w:r w:rsidRPr="00E10883">
        <w:rPr>
          <w:rFonts w:cstheme="minorHAnsi"/>
        </w:rPr>
        <w:t xml:space="preserve"> people located in </w:t>
      </w:r>
      <w:r w:rsidR="00BB16E0" w:rsidRPr="00045D37">
        <w:rPr>
          <w:rFonts w:cstheme="minorHAnsi"/>
          <w:highlight w:val="yellow"/>
        </w:rPr>
        <w:t>&lt;City, State&gt;</w:t>
      </w:r>
      <w:r w:rsidR="00BB16E0" w:rsidRPr="00045D37">
        <w:rPr>
          <w:rFonts w:cstheme="minorHAnsi"/>
        </w:rPr>
        <w:t>.</w:t>
      </w:r>
      <w:r w:rsidRPr="00E10883">
        <w:rPr>
          <w:rFonts w:cstheme="minorHAnsi"/>
        </w:rPr>
        <w:t xml:space="preserve"> The organization has a December 31 year end.</w:t>
      </w:r>
    </w:p>
    <w:p w14:paraId="17BCE8E9" w14:textId="40F67788" w:rsidR="003220E7" w:rsidRPr="007014AB" w:rsidRDefault="003220E7" w:rsidP="003220E7">
      <w:pPr>
        <w:rPr>
          <w:rFonts w:cstheme="minorHAnsi"/>
          <w:b/>
          <w:bCs/>
        </w:rPr>
      </w:pPr>
      <w:r w:rsidRPr="00E10883">
        <w:rPr>
          <w:rFonts w:cstheme="minorHAnsi"/>
          <w:b/>
          <w:bCs/>
        </w:rPr>
        <w:t>Services to be Performed</w:t>
      </w:r>
      <w:r w:rsidR="007014AB">
        <w:rPr>
          <w:rFonts w:cstheme="minorHAnsi"/>
          <w:b/>
          <w:bCs/>
        </w:rPr>
        <w:br/>
      </w:r>
      <w:r w:rsidRPr="00E10883">
        <w:rPr>
          <w:rFonts w:cstheme="minorHAnsi"/>
        </w:rPr>
        <w:t>NAIFA</w:t>
      </w:r>
      <w:r w:rsidR="00BB16E0" w:rsidRPr="00E10883">
        <w:rPr>
          <w:rFonts w:cstheme="minorHAnsi"/>
        </w:rPr>
        <w:t>-</w:t>
      </w:r>
      <w:r w:rsidR="00E10883" w:rsidRPr="00E10883">
        <w:rPr>
          <w:rFonts w:cstheme="minorHAnsi"/>
          <w:bCs/>
          <w:highlight w:val="yellow"/>
        </w:rPr>
        <w:t>&lt;State/Local&gt;</w:t>
      </w:r>
      <w:r w:rsidR="00E10883" w:rsidRPr="00E10883">
        <w:rPr>
          <w:rFonts w:cstheme="minorHAnsi"/>
          <w:bCs/>
        </w:rPr>
        <w:t xml:space="preserve"> </w:t>
      </w:r>
      <w:r w:rsidRPr="00E10883">
        <w:rPr>
          <w:rFonts w:cstheme="minorHAnsi"/>
        </w:rPr>
        <w:t>requires the following services</w:t>
      </w:r>
      <w:r w:rsidR="00BB16E0" w:rsidRPr="00E10883">
        <w:rPr>
          <w:rFonts w:cstheme="minorHAnsi"/>
        </w:rPr>
        <w:t>:</w:t>
      </w:r>
    </w:p>
    <w:p w14:paraId="266F95EF" w14:textId="77777777" w:rsidR="00853275" w:rsidRDefault="003220E7" w:rsidP="00853275">
      <w:pPr>
        <w:pStyle w:val="ListParagraph"/>
        <w:numPr>
          <w:ilvl w:val="0"/>
          <w:numId w:val="1"/>
        </w:numPr>
        <w:rPr>
          <w:rFonts w:asciiTheme="minorHAnsi" w:hAnsiTheme="minorHAnsi" w:cstheme="minorHAnsi"/>
          <w:sz w:val="22"/>
          <w:szCs w:val="22"/>
        </w:rPr>
      </w:pPr>
      <w:r w:rsidRPr="00E10883">
        <w:rPr>
          <w:rFonts w:asciiTheme="minorHAnsi" w:hAnsiTheme="minorHAnsi" w:cstheme="minorHAnsi"/>
          <w:sz w:val="22"/>
          <w:szCs w:val="22"/>
        </w:rPr>
        <w:t xml:space="preserve">Annual audit to be completed by </w:t>
      </w:r>
      <w:r w:rsidR="00E10883" w:rsidRPr="00E10883">
        <w:rPr>
          <w:rFonts w:asciiTheme="minorHAnsi" w:hAnsiTheme="minorHAnsi" w:cstheme="minorHAnsi"/>
          <w:bCs/>
          <w:sz w:val="22"/>
          <w:szCs w:val="22"/>
          <w:highlight w:val="yellow"/>
        </w:rPr>
        <w:t>&lt;</w:t>
      </w:r>
      <w:r w:rsidR="00045D37" w:rsidRPr="00045D37">
        <w:rPr>
          <w:rFonts w:asciiTheme="minorHAnsi" w:hAnsiTheme="minorHAnsi" w:cstheme="minorHAnsi"/>
          <w:bCs/>
          <w:sz w:val="22"/>
          <w:szCs w:val="22"/>
          <w:highlight w:val="yellow"/>
        </w:rPr>
        <w:t>Date&gt;</w:t>
      </w:r>
      <w:r w:rsidR="00E10883" w:rsidRPr="00E10883">
        <w:rPr>
          <w:rFonts w:asciiTheme="minorHAnsi" w:hAnsiTheme="minorHAnsi" w:cstheme="minorHAnsi"/>
          <w:bCs/>
          <w:sz w:val="22"/>
          <w:szCs w:val="22"/>
        </w:rPr>
        <w:t xml:space="preserve"> </w:t>
      </w:r>
      <w:r w:rsidRPr="00E10883">
        <w:rPr>
          <w:rFonts w:asciiTheme="minorHAnsi" w:hAnsiTheme="minorHAnsi" w:cstheme="minorHAnsi"/>
          <w:sz w:val="22"/>
          <w:szCs w:val="22"/>
        </w:rPr>
        <w:t xml:space="preserve">of each year, and meetings with the </w:t>
      </w:r>
      <w:r w:rsidR="00853275" w:rsidRPr="00360AF2">
        <w:rPr>
          <w:rFonts w:asciiTheme="minorHAnsi" w:hAnsiTheme="minorHAnsi" w:cstheme="minorHAnsi"/>
          <w:sz w:val="22"/>
          <w:szCs w:val="22"/>
          <w:highlight w:val="yellow"/>
        </w:rPr>
        <w:t>&lt;Committee&gt;</w:t>
      </w:r>
      <w:r w:rsidR="00853275">
        <w:rPr>
          <w:rFonts w:asciiTheme="minorHAnsi" w:hAnsiTheme="minorHAnsi" w:cstheme="minorHAnsi"/>
          <w:sz w:val="22"/>
          <w:szCs w:val="22"/>
        </w:rPr>
        <w:t xml:space="preserve"> and/or Board of Trustees, as necessary.</w:t>
      </w:r>
    </w:p>
    <w:p w14:paraId="14BCAC7D" w14:textId="1F0AFFEA" w:rsidR="00853275" w:rsidRPr="00853275" w:rsidRDefault="003220E7" w:rsidP="00853275">
      <w:pPr>
        <w:pStyle w:val="ListParagraph"/>
        <w:numPr>
          <w:ilvl w:val="0"/>
          <w:numId w:val="1"/>
        </w:numPr>
        <w:rPr>
          <w:rFonts w:asciiTheme="minorHAnsi" w:eastAsiaTheme="minorHAnsi" w:hAnsiTheme="minorHAnsi" w:cstheme="minorHAnsi"/>
          <w:b/>
          <w:bCs/>
          <w:sz w:val="22"/>
          <w:szCs w:val="22"/>
        </w:rPr>
      </w:pPr>
      <w:r w:rsidRPr="00853275">
        <w:rPr>
          <w:rFonts w:asciiTheme="minorHAnsi" w:hAnsiTheme="minorHAnsi" w:cstheme="minorHAnsi"/>
          <w:sz w:val="22"/>
          <w:szCs w:val="22"/>
        </w:rPr>
        <w:t>Preparation of tax filings for NAIFA</w:t>
      </w:r>
      <w:r w:rsidR="00E10883" w:rsidRPr="00360AF2">
        <w:rPr>
          <w:rFonts w:asciiTheme="minorHAnsi" w:hAnsiTheme="minorHAnsi" w:cstheme="minorHAnsi"/>
          <w:sz w:val="22"/>
          <w:szCs w:val="22"/>
        </w:rPr>
        <w:t>-</w:t>
      </w:r>
      <w:r w:rsidR="00E10883" w:rsidRPr="00360AF2">
        <w:rPr>
          <w:rFonts w:asciiTheme="minorHAnsi" w:hAnsiTheme="minorHAnsi" w:cstheme="minorHAnsi"/>
          <w:bCs/>
          <w:sz w:val="22"/>
          <w:szCs w:val="22"/>
          <w:highlight w:val="yellow"/>
        </w:rPr>
        <w:t>&lt;State/Local&gt;</w:t>
      </w:r>
      <w:r w:rsidR="00853275" w:rsidRPr="00360AF2">
        <w:rPr>
          <w:rFonts w:asciiTheme="minorHAnsi" w:hAnsiTheme="minorHAnsi" w:cstheme="minorHAnsi"/>
          <w:sz w:val="22"/>
          <w:szCs w:val="22"/>
        </w:rPr>
        <w:t>.</w:t>
      </w:r>
      <w:r w:rsidR="00853275" w:rsidRPr="00853275">
        <w:rPr>
          <w:rFonts w:asciiTheme="minorHAnsi" w:hAnsiTheme="minorHAnsi" w:cstheme="minorHAnsi"/>
          <w:sz w:val="22"/>
          <w:szCs w:val="22"/>
        </w:rPr>
        <w:t xml:space="preserve"> </w:t>
      </w:r>
      <w:r w:rsidR="00075211" w:rsidRPr="00853275">
        <w:rPr>
          <w:rFonts w:asciiTheme="minorHAnsi" w:hAnsiTheme="minorHAnsi" w:cstheme="minorHAnsi"/>
          <w:b/>
          <w:bCs/>
          <w:sz w:val="22"/>
          <w:szCs w:val="22"/>
        </w:rPr>
        <w:br/>
      </w:r>
    </w:p>
    <w:p w14:paraId="4E158BF5" w14:textId="279F05A9" w:rsidR="003220E7" w:rsidRPr="00E10883" w:rsidRDefault="003220E7" w:rsidP="003220E7">
      <w:pPr>
        <w:rPr>
          <w:rFonts w:cstheme="minorHAnsi"/>
        </w:rPr>
      </w:pPr>
      <w:r w:rsidRPr="00853275">
        <w:rPr>
          <w:rFonts w:cstheme="minorHAnsi"/>
          <w:b/>
          <w:bCs/>
        </w:rPr>
        <w:t>Relationship with Prior CPA Service Provider</w:t>
      </w:r>
      <w:r w:rsidR="007014AB">
        <w:rPr>
          <w:rFonts w:cstheme="minorHAnsi"/>
        </w:rPr>
        <w:br/>
      </w:r>
      <w:r w:rsidR="00045D37" w:rsidRPr="00E10883">
        <w:rPr>
          <w:rFonts w:cstheme="minorHAnsi"/>
        </w:rPr>
        <w:t>NAIFA-</w:t>
      </w:r>
      <w:r w:rsidR="00045D37" w:rsidRPr="00E10883">
        <w:rPr>
          <w:rFonts w:cstheme="minorHAnsi"/>
          <w:bCs/>
          <w:highlight w:val="yellow"/>
        </w:rPr>
        <w:t>&lt;State/Local&gt;</w:t>
      </w:r>
      <w:r w:rsidR="00045D37">
        <w:rPr>
          <w:rFonts w:cstheme="minorHAnsi"/>
        </w:rPr>
        <w:t>’s</w:t>
      </w:r>
      <w:r w:rsidRPr="00E10883">
        <w:rPr>
          <w:rFonts w:cstheme="minorHAnsi"/>
        </w:rPr>
        <w:t xml:space="preserve"> audit services are currently provided by </w:t>
      </w:r>
      <w:r w:rsidR="00BB16E0" w:rsidRPr="00045D37">
        <w:rPr>
          <w:rFonts w:cstheme="minorHAnsi"/>
          <w:highlight w:val="yellow"/>
        </w:rPr>
        <w:t>&lt;Company&gt;</w:t>
      </w:r>
      <w:r w:rsidRPr="00045D37">
        <w:rPr>
          <w:rFonts w:cstheme="minorHAnsi"/>
        </w:rPr>
        <w:t>.</w:t>
      </w:r>
      <w:r w:rsidRPr="00E10883">
        <w:rPr>
          <w:rFonts w:cstheme="minorHAnsi"/>
        </w:rPr>
        <w:t xml:space="preserve"> This request for proposal is part of a periodic review of </w:t>
      </w:r>
      <w:r w:rsidR="00045D37" w:rsidRPr="00E10883">
        <w:rPr>
          <w:rFonts w:cstheme="minorHAnsi"/>
        </w:rPr>
        <w:t>NAIFA-</w:t>
      </w:r>
      <w:r w:rsidR="00045D37" w:rsidRPr="00E10883">
        <w:rPr>
          <w:rFonts w:cstheme="minorHAnsi"/>
          <w:bCs/>
          <w:highlight w:val="yellow"/>
        </w:rPr>
        <w:t>&lt;State/Local&gt;</w:t>
      </w:r>
      <w:r w:rsidR="00045D37">
        <w:rPr>
          <w:rFonts w:cstheme="minorHAnsi"/>
        </w:rPr>
        <w:t>’s</w:t>
      </w:r>
      <w:r w:rsidRPr="00E10883">
        <w:rPr>
          <w:rFonts w:cstheme="minorHAnsi"/>
        </w:rPr>
        <w:t xml:space="preserve"> audit process. </w:t>
      </w:r>
    </w:p>
    <w:p w14:paraId="302053BC" w14:textId="31BCE4AD" w:rsidR="003220E7" w:rsidRPr="007014AB" w:rsidRDefault="003220E7" w:rsidP="003220E7">
      <w:pPr>
        <w:rPr>
          <w:rFonts w:cstheme="minorHAnsi"/>
          <w:b/>
          <w:bCs/>
          <w:iCs/>
        </w:rPr>
      </w:pPr>
      <w:r w:rsidRPr="00E10883">
        <w:rPr>
          <w:rFonts w:cstheme="minorHAnsi"/>
          <w:b/>
          <w:bCs/>
          <w:iCs/>
        </w:rPr>
        <w:t>Your Response to this Request for Proposal</w:t>
      </w:r>
      <w:r w:rsidR="007014AB">
        <w:rPr>
          <w:rFonts w:cstheme="minorHAnsi"/>
          <w:b/>
          <w:bCs/>
          <w:iCs/>
        </w:rPr>
        <w:br/>
      </w:r>
      <w:r w:rsidRPr="00E10883">
        <w:rPr>
          <w:rFonts w:cstheme="minorHAnsi"/>
          <w:iCs/>
        </w:rPr>
        <w:t>In responding to this proposal, we request the following information</w:t>
      </w:r>
      <w:r w:rsidR="00DD0449" w:rsidRPr="00E10883">
        <w:rPr>
          <w:rFonts w:cstheme="minorHAnsi"/>
          <w:iCs/>
        </w:rPr>
        <w:t>:</w:t>
      </w:r>
    </w:p>
    <w:p w14:paraId="1F9756A7" w14:textId="036C4AE8" w:rsidR="003220E7" w:rsidRPr="00E10883" w:rsidRDefault="003220E7" w:rsidP="003220E7">
      <w:pPr>
        <w:pStyle w:val="ListParagraph"/>
        <w:numPr>
          <w:ilvl w:val="0"/>
          <w:numId w:val="2"/>
        </w:numPr>
        <w:rPr>
          <w:rFonts w:asciiTheme="minorHAnsi" w:hAnsiTheme="minorHAnsi" w:cstheme="minorHAnsi"/>
          <w:iCs/>
          <w:sz w:val="22"/>
          <w:szCs w:val="22"/>
        </w:rPr>
      </w:pPr>
      <w:r w:rsidRPr="00E10883">
        <w:rPr>
          <w:rFonts w:asciiTheme="minorHAnsi" w:hAnsiTheme="minorHAnsi" w:cstheme="minorHAnsi"/>
          <w:iCs/>
          <w:sz w:val="22"/>
          <w:szCs w:val="22"/>
        </w:rPr>
        <w:lastRenderedPageBreak/>
        <w:t>Detail your firm’s experience in providing auditing and tax services to associations of a comparable size and structure to NAIFA</w:t>
      </w:r>
      <w:r w:rsidR="00DD0449" w:rsidRPr="00E10883">
        <w:rPr>
          <w:rFonts w:asciiTheme="minorHAnsi" w:hAnsiTheme="minorHAnsi" w:cstheme="minorHAnsi"/>
          <w:iCs/>
          <w:sz w:val="22"/>
          <w:szCs w:val="22"/>
        </w:rPr>
        <w:t>-</w:t>
      </w:r>
      <w:r w:rsidR="00E10883" w:rsidRPr="00E10883">
        <w:rPr>
          <w:rFonts w:asciiTheme="minorHAnsi" w:hAnsiTheme="minorHAnsi" w:cstheme="minorHAnsi"/>
          <w:bCs/>
          <w:sz w:val="22"/>
          <w:szCs w:val="22"/>
          <w:highlight w:val="yellow"/>
        </w:rPr>
        <w:t>&lt;State/Local&gt;</w:t>
      </w:r>
      <w:r w:rsidR="00E10883" w:rsidRPr="00E10883">
        <w:rPr>
          <w:rFonts w:asciiTheme="minorHAnsi" w:hAnsiTheme="minorHAnsi" w:cstheme="minorHAnsi"/>
          <w:bCs/>
          <w:sz w:val="22"/>
          <w:szCs w:val="22"/>
        </w:rPr>
        <w:t>.</w:t>
      </w:r>
    </w:p>
    <w:p w14:paraId="0BE40EA0" w14:textId="77777777" w:rsidR="003220E7" w:rsidRPr="00E10883" w:rsidRDefault="003220E7" w:rsidP="003220E7">
      <w:pPr>
        <w:pStyle w:val="ListParagraph"/>
        <w:numPr>
          <w:ilvl w:val="0"/>
          <w:numId w:val="2"/>
        </w:numPr>
        <w:rPr>
          <w:rFonts w:asciiTheme="minorHAnsi" w:hAnsiTheme="minorHAnsi" w:cstheme="minorHAnsi"/>
          <w:iCs/>
          <w:sz w:val="22"/>
          <w:szCs w:val="22"/>
        </w:rPr>
      </w:pPr>
      <w:r w:rsidRPr="00E10883">
        <w:rPr>
          <w:rFonts w:asciiTheme="minorHAnsi" w:hAnsiTheme="minorHAnsi" w:cstheme="minorHAnsi"/>
          <w:iCs/>
          <w:sz w:val="22"/>
          <w:szCs w:val="22"/>
        </w:rPr>
        <w:t>Provide information on whether you provide services to any related industry associations or groups.</w:t>
      </w:r>
    </w:p>
    <w:p w14:paraId="4711CE51" w14:textId="40913B55" w:rsidR="003220E7" w:rsidRPr="00E10883" w:rsidRDefault="003220E7" w:rsidP="003220E7">
      <w:pPr>
        <w:pStyle w:val="ListParagraph"/>
        <w:numPr>
          <w:ilvl w:val="0"/>
          <w:numId w:val="2"/>
        </w:numPr>
        <w:rPr>
          <w:rFonts w:asciiTheme="minorHAnsi" w:hAnsiTheme="minorHAnsi" w:cstheme="minorHAnsi"/>
          <w:iCs/>
          <w:sz w:val="22"/>
          <w:szCs w:val="22"/>
        </w:rPr>
      </w:pPr>
      <w:r w:rsidRPr="00E10883">
        <w:rPr>
          <w:rFonts w:asciiTheme="minorHAnsi" w:hAnsiTheme="minorHAnsi" w:cstheme="minorHAnsi"/>
          <w:iCs/>
          <w:sz w:val="22"/>
          <w:szCs w:val="22"/>
        </w:rPr>
        <w:t>Discuss the firm’s independence with respect to NAIFA</w:t>
      </w:r>
      <w:r w:rsidR="00DD0449" w:rsidRPr="00E10883">
        <w:rPr>
          <w:rFonts w:asciiTheme="minorHAnsi" w:hAnsiTheme="minorHAnsi" w:cstheme="minorHAnsi"/>
          <w:iCs/>
          <w:sz w:val="22"/>
          <w:szCs w:val="22"/>
        </w:rPr>
        <w:t>-</w:t>
      </w:r>
      <w:r w:rsidR="00E10883" w:rsidRPr="00E10883">
        <w:rPr>
          <w:rFonts w:asciiTheme="minorHAnsi" w:hAnsiTheme="minorHAnsi" w:cstheme="minorHAnsi"/>
          <w:bCs/>
          <w:sz w:val="22"/>
          <w:szCs w:val="22"/>
          <w:highlight w:val="yellow"/>
        </w:rPr>
        <w:t>&lt;State/Local&gt;</w:t>
      </w:r>
      <w:r w:rsidR="00E10883" w:rsidRPr="00E10883">
        <w:rPr>
          <w:rFonts w:asciiTheme="minorHAnsi" w:hAnsiTheme="minorHAnsi" w:cstheme="minorHAnsi"/>
          <w:bCs/>
          <w:sz w:val="22"/>
          <w:szCs w:val="22"/>
        </w:rPr>
        <w:t>.</w:t>
      </w:r>
    </w:p>
    <w:p w14:paraId="1124CA20" w14:textId="77777777" w:rsidR="003220E7" w:rsidRPr="00E10883" w:rsidRDefault="003220E7" w:rsidP="003220E7">
      <w:pPr>
        <w:pStyle w:val="ListParagraph"/>
        <w:numPr>
          <w:ilvl w:val="0"/>
          <w:numId w:val="2"/>
        </w:numPr>
        <w:rPr>
          <w:rFonts w:asciiTheme="minorHAnsi" w:hAnsiTheme="minorHAnsi" w:cstheme="minorHAnsi"/>
          <w:iCs/>
          <w:sz w:val="22"/>
          <w:szCs w:val="22"/>
        </w:rPr>
      </w:pPr>
      <w:r w:rsidRPr="00E10883">
        <w:rPr>
          <w:rFonts w:asciiTheme="minorHAnsi" w:hAnsiTheme="minorHAnsi" w:cstheme="minorHAnsi"/>
          <w:iCs/>
          <w:sz w:val="22"/>
          <w:szCs w:val="22"/>
        </w:rPr>
        <w:t>Discuss commitments you will make to staff continuity, including your staff turnover experience in the last three years.</w:t>
      </w:r>
    </w:p>
    <w:p w14:paraId="4B6AF927" w14:textId="21D7C140" w:rsidR="003220E7" w:rsidRPr="00E10883" w:rsidRDefault="003220E7" w:rsidP="003220E7">
      <w:pPr>
        <w:pStyle w:val="ListParagraph"/>
        <w:numPr>
          <w:ilvl w:val="0"/>
          <w:numId w:val="2"/>
        </w:numPr>
        <w:rPr>
          <w:rFonts w:asciiTheme="minorHAnsi" w:hAnsiTheme="minorHAnsi" w:cstheme="minorHAnsi"/>
          <w:iCs/>
          <w:sz w:val="22"/>
          <w:szCs w:val="22"/>
        </w:rPr>
      </w:pPr>
      <w:r w:rsidRPr="00E10883">
        <w:rPr>
          <w:rFonts w:asciiTheme="minorHAnsi" w:hAnsiTheme="minorHAnsi" w:cstheme="minorHAnsi"/>
          <w:iCs/>
          <w:sz w:val="22"/>
          <w:szCs w:val="22"/>
        </w:rPr>
        <w:t xml:space="preserve">Names and biographies of the </w:t>
      </w:r>
      <w:r w:rsidR="00CC160F">
        <w:rPr>
          <w:rFonts w:asciiTheme="minorHAnsi" w:hAnsiTheme="minorHAnsi" w:cstheme="minorHAnsi"/>
          <w:iCs/>
          <w:sz w:val="22"/>
          <w:szCs w:val="22"/>
        </w:rPr>
        <w:t>partner and other staff</w:t>
      </w:r>
      <w:r w:rsidRPr="00E10883">
        <w:rPr>
          <w:rFonts w:asciiTheme="minorHAnsi" w:hAnsiTheme="minorHAnsi" w:cstheme="minorHAnsi"/>
          <w:iCs/>
          <w:sz w:val="22"/>
          <w:szCs w:val="22"/>
        </w:rPr>
        <w:t xml:space="preserve"> who will be assigned to our audit. Indicate any complaints against them that have been brought by or before a state board of accountancy or other regulatory authority, if any. Indicate any corrective actions that have been taken by the firm with respect to these complaints.</w:t>
      </w:r>
    </w:p>
    <w:p w14:paraId="61E52A9A" w14:textId="08C4CBD5" w:rsidR="003220E7" w:rsidRPr="00E10883" w:rsidRDefault="003220E7" w:rsidP="003220E7">
      <w:pPr>
        <w:pStyle w:val="ListParagraph"/>
        <w:numPr>
          <w:ilvl w:val="0"/>
          <w:numId w:val="2"/>
        </w:numPr>
        <w:rPr>
          <w:rFonts w:asciiTheme="minorHAnsi" w:hAnsiTheme="minorHAnsi" w:cstheme="minorHAnsi"/>
          <w:iCs/>
          <w:sz w:val="22"/>
          <w:szCs w:val="22"/>
        </w:rPr>
      </w:pPr>
      <w:r w:rsidRPr="00E10883">
        <w:rPr>
          <w:rFonts w:asciiTheme="minorHAnsi" w:hAnsiTheme="minorHAnsi" w:cstheme="minorHAnsi"/>
          <w:iCs/>
          <w:sz w:val="22"/>
          <w:szCs w:val="22"/>
        </w:rPr>
        <w:t>Describe how your firm will approach the audit of the organization, including the use of any association or affiliate member firm personnel and the areas that will receive primary emphasis.  Also</w:t>
      </w:r>
      <w:r w:rsidR="00045D37">
        <w:rPr>
          <w:rFonts w:asciiTheme="minorHAnsi" w:hAnsiTheme="minorHAnsi" w:cstheme="minorHAnsi"/>
          <w:iCs/>
          <w:sz w:val="22"/>
          <w:szCs w:val="22"/>
        </w:rPr>
        <w:t>,</w:t>
      </w:r>
      <w:r w:rsidRPr="00E10883">
        <w:rPr>
          <w:rFonts w:asciiTheme="minorHAnsi" w:hAnsiTheme="minorHAnsi" w:cstheme="minorHAnsi"/>
          <w:iCs/>
          <w:sz w:val="22"/>
          <w:szCs w:val="22"/>
        </w:rPr>
        <w:t xml:space="preserve"> discuss the firm’s use of technology in the audit. Finally, describe the communication process used by the firm to discuss issues with management, the </w:t>
      </w:r>
      <w:r w:rsidR="00360AF2" w:rsidRPr="00360AF2">
        <w:rPr>
          <w:rFonts w:asciiTheme="minorHAnsi" w:hAnsiTheme="minorHAnsi" w:cstheme="minorHAnsi"/>
          <w:iCs/>
          <w:sz w:val="22"/>
          <w:szCs w:val="22"/>
          <w:highlight w:val="yellow"/>
        </w:rPr>
        <w:t>&lt;Committee&gt;</w:t>
      </w:r>
      <w:r w:rsidRPr="00E10883">
        <w:rPr>
          <w:rFonts w:asciiTheme="minorHAnsi" w:hAnsiTheme="minorHAnsi" w:cstheme="minorHAnsi"/>
          <w:iCs/>
          <w:sz w:val="22"/>
          <w:szCs w:val="22"/>
        </w:rPr>
        <w:t xml:space="preserve"> and the board.</w:t>
      </w:r>
    </w:p>
    <w:p w14:paraId="2FA04331" w14:textId="1F3A788D" w:rsidR="003220E7" w:rsidRPr="00EE5547" w:rsidRDefault="003220E7" w:rsidP="003220E7">
      <w:pPr>
        <w:pStyle w:val="ListParagraph"/>
        <w:numPr>
          <w:ilvl w:val="0"/>
          <w:numId w:val="2"/>
        </w:numPr>
        <w:rPr>
          <w:rFonts w:asciiTheme="minorHAnsi" w:hAnsiTheme="minorHAnsi" w:cstheme="minorHAnsi"/>
          <w:iCs/>
          <w:sz w:val="22"/>
          <w:szCs w:val="22"/>
        </w:rPr>
      </w:pPr>
      <w:r w:rsidRPr="00EE5547">
        <w:rPr>
          <w:rFonts w:asciiTheme="minorHAnsi" w:hAnsiTheme="minorHAnsi" w:cstheme="minorHAnsi"/>
          <w:iCs/>
          <w:sz w:val="22"/>
          <w:szCs w:val="22"/>
        </w:rPr>
        <w:t xml:space="preserve">Set forth your fee proposal for the </w:t>
      </w:r>
      <w:r w:rsidR="0075290C" w:rsidRPr="00853275">
        <w:rPr>
          <w:rFonts w:asciiTheme="minorHAnsi" w:hAnsiTheme="minorHAnsi" w:cstheme="minorHAnsi"/>
          <w:iCs/>
          <w:sz w:val="22"/>
          <w:szCs w:val="22"/>
          <w:highlight w:val="yellow"/>
        </w:rPr>
        <w:t>&lt;Year&gt;</w:t>
      </w:r>
      <w:r w:rsidRPr="00EE5547">
        <w:rPr>
          <w:rFonts w:asciiTheme="minorHAnsi" w:hAnsiTheme="minorHAnsi" w:cstheme="minorHAnsi"/>
          <w:iCs/>
          <w:sz w:val="22"/>
          <w:szCs w:val="22"/>
        </w:rPr>
        <w:t xml:space="preserve"> audit, and separately, for tax preparation, with whatever guarantees that can be given regarding fees in the next three years. Please also provide your proposed fee for tax preparation.</w:t>
      </w:r>
    </w:p>
    <w:p w14:paraId="323E8232" w14:textId="77777777" w:rsidR="003220E7" w:rsidRPr="00E10883" w:rsidRDefault="003220E7" w:rsidP="003220E7">
      <w:pPr>
        <w:pStyle w:val="ListParagraph"/>
        <w:numPr>
          <w:ilvl w:val="0"/>
          <w:numId w:val="2"/>
        </w:numPr>
        <w:rPr>
          <w:rFonts w:asciiTheme="minorHAnsi" w:hAnsiTheme="minorHAnsi" w:cstheme="minorHAnsi"/>
          <w:iCs/>
          <w:sz w:val="22"/>
          <w:szCs w:val="22"/>
        </w:rPr>
      </w:pPr>
      <w:r w:rsidRPr="00E10883">
        <w:rPr>
          <w:rFonts w:asciiTheme="minorHAnsi" w:hAnsiTheme="minorHAnsi" w:cstheme="minorHAnsi"/>
          <w:iCs/>
          <w:sz w:val="22"/>
          <w:szCs w:val="22"/>
        </w:rPr>
        <w:t>Describe your billing rates and procedures for technical questions that may come up during the year, or whether these occasional services are covered in the proposed fee structure.</w:t>
      </w:r>
    </w:p>
    <w:p w14:paraId="7DC9FE77" w14:textId="77777777" w:rsidR="00853275" w:rsidRPr="00853275" w:rsidRDefault="003220E7" w:rsidP="00853275">
      <w:pPr>
        <w:pStyle w:val="ListParagraph"/>
        <w:numPr>
          <w:ilvl w:val="0"/>
          <w:numId w:val="2"/>
        </w:numPr>
        <w:rPr>
          <w:rStyle w:val="CommentReference"/>
          <w:rFonts w:asciiTheme="minorHAnsi" w:hAnsiTheme="minorHAnsi" w:cstheme="minorHAnsi"/>
          <w:iCs/>
          <w:sz w:val="22"/>
          <w:szCs w:val="22"/>
        </w:rPr>
      </w:pPr>
      <w:r w:rsidRPr="00E10883">
        <w:rPr>
          <w:rFonts w:asciiTheme="minorHAnsi" w:hAnsiTheme="minorHAnsi" w:cstheme="minorHAnsi"/>
          <w:iCs/>
          <w:sz w:val="22"/>
          <w:szCs w:val="22"/>
        </w:rPr>
        <w:t>Describe how your firm is different from other firms that may be considered, and why you recommend our selection of your firm.</w:t>
      </w:r>
    </w:p>
    <w:p w14:paraId="5FAF155D" w14:textId="6F5DBF73" w:rsidR="003220E7" w:rsidRPr="00853275" w:rsidRDefault="00853275" w:rsidP="00853275">
      <w:pPr>
        <w:pStyle w:val="ListParagraph"/>
        <w:numPr>
          <w:ilvl w:val="0"/>
          <w:numId w:val="2"/>
        </w:numPr>
        <w:rPr>
          <w:rFonts w:asciiTheme="minorHAnsi" w:hAnsiTheme="minorHAnsi" w:cstheme="minorHAnsi"/>
          <w:iCs/>
          <w:sz w:val="22"/>
          <w:szCs w:val="22"/>
        </w:rPr>
      </w:pPr>
      <w:r w:rsidRPr="00853275">
        <w:rPr>
          <w:rFonts w:asciiTheme="minorHAnsi" w:hAnsiTheme="minorHAnsi" w:cstheme="minorHAnsi"/>
          <w:iCs/>
          <w:sz w:val="22"/>
          <w:szCs w:val="22"/>
        </w:rPr>
        <w:t>D</w:t>
      </w:r>
      <w:r w:rsidR="003220E7" w:rsidRPr="00853275">
        <w:rPr>
          <w:rFonts w:asciiTheme="minorHAnsi" w:hAnsiTheme="minorHAnsi" w:cstheme="minorHAnsi"/>
          <w:iCs/>
          <w:sz w:val="22"/>
          <w:szCs w:val="22"/>
        </w:rPr>
        <w:t>escribe the firm’s processes for maintaining the confidentiality of audit material, background information and client communications.</w:t>
      </w:r>
    </w:p>
    <w:p w14:paraId="5AD37EDA" w14:textId="77777777" w:rsidR="003220E7" w:rsidRPr="00E10883" w:rsidRDefault="003220E7" w:rsidP="003220E7">
      <w:pPr>
        <w:pStyle w:val="ListParagraph"/>
        <w:numPr>
          <w:ilvl w:val="0"/>
          <w:numId w:val="2"/>
        </w:numPr>
        <w:rPr>
          <w:rFonts w:asciiTheme="minorHAnsi" w:hAnsiTheme="minorHAnsi" w:cstheme="minorHAnsi"/>
          <w:iCs/>
          <w:sz w:val="22"/>
          <w:szCs w:val="22"/>
        </w:rPr>
      </w:pPr>
      <w:r w:rsidRPr="00E10883">
        <w:rPr>
          <w:rFonts w:asciiTheme="minorHAnsi" w:hAnsiTheme="minorHAnsi" w:cstheme="minorHAnsi"/>
          <w:iCs/>
          <w:sz w:val="22"/>
          <w:szCs w:val="22"/>
        </w:rPr>
        <w:t>References and contact information from at least three other comparable nonprofit audit clients.</w:t>
      </w:r>
    </w:p>
    <w:p w14:paraId="372F12FB" w14:textId="5CFF4A01" w:rsidR="003220E7" w:rsidRPr="00E10883" w:rsidRDefault="003220E7" w:rsidP="003220E7">
      <w:pPr>
        <w:pStyle w:val="ListParagraph"/>
        <w:numPr>
          <w:ilvl w:val="0"/>
          <w:numId w:val="2"/>
        </w:numPr>
        <w:rPr>
          <w:rFonts w:asciiTheme="minorHAnsi" w:hAnsiTheme="minorHAnsi" w:cstheme="minorHAnsi"/>
          <w:iCs/>
          <w:sz w:val="22"/>
          <w:szCs w:val="22"/>
        </w:rPr>
      </w:pPr>
      <w:r w:rsidRPr="00E10883">
        <w:rPr>
          <w:rFonts w:asciiTheme="minorHAnsi" w:hAnsiTheme="minorHAnsi" w:cstheme="minorHAnsi"/>
          <w:iCs/>
          <w:sz w:val="22"/>
          <w:szCs w:val="22"/>
        </w:rPr>
        <w:t>A copy of your firm’s most recent peer review report, the related letter of comments and the firm’s response to the letter of comments.</w:t>
      </w:r>
      <w:r w:rsidR="0075290C" w:rsidRPr="00E10883">
        <w:rPr>
          <w:rFonts w:asciiTheme="minorHAnsi" w:hAnsiTheme="minorHAnsi" w:cstheme="minorHAnsi"/>
          <w:iCs/>
          <w:sz w:val="22"/>
          <w:szCs w:val="22"/>
        </w:rPr>
        <w:br/>
      </w:r>
    </w:p>
    <w:p w14:paraId="23F7E78D" w14:textId="7F925147" w:rsidR="003220E7" w:rsidRPr="00E10883" w:rsidRDefault="003220E7" w:rsidP="003220E7">
      <w:pPr>
        <w:rPr>
          <w:rFonts w:cstheme="minorHAnsi"/>
          <w:iCs/>
        </w:rPr>
      </w:pPr>
      <w:r w:rsidRPr="00E10883">
        <w:rPr>
          <w:rFonts w:cstheme="minorHAnsi"/>
          <w:iCs/>
        </w:rPr>
        <w:t xml:space="preserve">Your proposal must be received by </w:t>
      </w:r>
      <w:r w:rsidR="0075290C" w:rsidRPr="00045D37">
        <w:rPr>
          <w:rFonts w:cstheme="minorHAnsi"/>
          <w:iCs/>
          <w:highlight w:val="yellow"/>
        </w:rPr>
        <w:t>&lt;Date&gt;</w:t>
      </w:r>
      <w:r w:rsidRPr="00045D37">
        <w:rPr>
          <w:rFonts w:cstheme="minorHAnsi"/>
          <w:b/>
          <w:iCs/>
        </w:rPr>
        <w:t>.</w:t>
      </w:r>
      <w:r w:rsidRPr="00E10883">
        <w:rPr>
          <w:rFonts w:cstheme="minorHAnsi"/>
          <w:b/>
          <w:iCs/>
        </w:rPr>
        <w:t xml:space="preserve"> </w:t>
      </w:r>
      <w:r w:rsidR="0075290C" w:rsidRPr="00E10883">
        <w:rPr>
          <w:rFonts w:cstheme="minorHAnsi"/>
          <w:bCs/>
          <w:iCs/>
        </w:rPr>
        <w:t>Please</w:t>
      </w:r>
      <w:r w:rsidR="0075290C" w:rsidRPr="00E10883">
        <w:rPr>
          <w:rFonts w:cstheme="minorHAnsi"/>
          <w:b/>
          <w:iCs/>
        </w:rPr>
        <w:t xml:space="preserve"> </w:t>
      </w:r>
      <w:r w:rsidR="0075290C" w:rsidRPr="00E10883">
        <w:rPr>
          <w:rFonts w:cstheme="minorHAnsi"/>
          <w:iCs/>
        </w:rPr>
        <w:t>s</w:t>
      </w:r>
      <w:r w:rsidRPr="00E10883">
        <w:rPr>
          <w:rFonts w:cstheme="minorHAnsi"/>
          <w:iCs/>
        </w:rPr>
        <w:t xml:space="preserve">end your proposal to </w:t>
      </w:r>
      <w:r w:rsidR="0075290C" w:rsidRPr="00045D37">
        <w:rPr>
          <w:rFonts w:cstheme="minorHAnsi"/>
          <w:iCs/>
          <w:highlight w:val="yellow"/>
        </w:rPr>
        <w:t>&lt;Name&gt;</w:t>
      </w:r>
      <w:r w:rsidRPr="00E10883">
        <w:rPr>
          <w:rFonts w:cstheme="minorHAnsi"/>
          <w:iCs/>
        </w:rPr>
        <w:t xml:space="preserve"> at </w:t>
      </w:r>
      <w:r w:rsidR="0075290C" w:rsidRPr="00045D37">
        <w:rPr>
          <w:rFonts w:cstheme="minorHAnsi"/>
          <w:iCs/>
          <w:highlight w:val="yellow"/>
        </w:rPr>
        <w:t>&lt;Email&gt;</w:t>
      </w:r>
      <w:r w:rsidRPr="00045D37">
        <w:rPr>
          <w:rFonts w:cstheme="minorHAnsi"/>
          <w:iCs/>
        </w:rPr>
        <w:t>.</w:t>
      </w:r>
      <w:r w:rsidRPr="00E10883">
        <w:rPr>
          <w:rFonts w:cstheme="minorHAnsi"/>
          <w:iCs/>
        </w:rPr>
        <w:t xml:space="preserve"> The </w:t>
      </w:r>
      <w:r w:rsidR="00853275" w:rsidRPr="00360AF2">
        <w:rPr>
          <w:rFonts w:cstheme="minorHAnsi"/>
          <w:iCs/>
          <w:highlight w:val="yellow"/>
        </w:rPr>
        <w:t>&lt;Committee&gt;</w:t>
      </w:r>
      <w:r w:rsidR="00853275">
        <w:rPr>
          <w:rFonts w:cstheme="minorHAnsi"/>
          <w:iCs/>
        </w:rPr>
        <w:t xml:space="preserve"> </w:t>
      </w:r>
      <w:r w:rsidRPr="00EE5547">
        <w:rPr>
          <w:rFonts w:cstheme="minorHAnsi"/>
          <w:iCs/>
        </w:rPr>
        <w:t>will review all proposals and make a recommendation regarding the choice of auditors to the</w:t>
      </w:r>
      <w:r w:rsidRPr="00E10883">
        <w:rPr>
          <w:rFonts w:cstheme="minorHAnsi"/>
          <w:iCs/>
        </w:rPr>
        <w:t xml:space="preserve"> NAIFA</w:t>
      </w:r>
      <w:r w:rsidR="0075290C" w:rsidRPr="00E10883">
        <w:rPr>
          <w:rFonts w:cstheme="minorHAnsi"/>
          <w:iCs/>
        </w:rPr>
        <w:t>-</w:t>
      </w:r>
      <w:r w:rsidR="00E10883" w:rsidRPr="00E10883">
        <w:rPr>
          <w:rFonts w:cstheme="minorHAnsi"/>
          <w:bCs/>
          <w:highlight w:val="yellow"/>
        </w:rPr>
        <w:t>&lt;State/Local&gt;</w:t>
      </w:r>
      <w:r w:rsidR="00E10883" w:rsidRPr="00E10883">
        <w:rPr>
          <w:rFonts w:cstheme="minorHAnsi"/>
          <w:bCs/>
        </w:rPr>
        <w:t xml:space="preserve"> </w:t>
      </w:r>
      <w:r w:rsidRPr="00E10883">
        <w:rPr>
          <w:rFonts w:cstheme="minorHAnsi"/>
          <w:iCs/>
        </w:rPr>
        <w:t>Board. We would also appreciate a response if you decline to submit a proposal.</w:t>
      </w:r>
    </w:p>
    <w:p w14:paraId="2C5B6503" w14:textId="43EFAFC2" w:rsidR="003220E7" w:rsidRPr="00E10883" w:rsidRDefault="003220E7" w:rsidP="003220E7">
      <w:pPr>
        <w:rPr>
          <w:rFonts w:cstheme="minorHAnsi"/>
          <w:iCs/>
        </w:rPr>
      </w:pPr>
      <w:r w:rsidRPr="00E10883">
        <w:rPr>
          <w:rFonts w:cstheme="minorHAnsi"/>
          <w:iCs/>
        </w:rPr>
        <w:t xml:space="preserve">If you have any questions or would like further clarification of any aspect of this request for bid, please contact me at </w:t>
      </w:r>
      <w:r w:rsidR="0075290C" w:rsidRPr="00045D37">
        <w:rPr>
          <w:rFonts w:cstheme="minorHAnsi"/>
          <w:iCs/>
          <w:highlight w:val="yellow"/>
        </w:rPr>
        <w:t>&lt;Phone&gt;</w:t>
      </w:r>
      <w:r w:rsidR="0075290C" w:rsidRPr="00E10883">
        <w:rPr>
          <w:rFonts w:cstheme="minorHAnsi"/>
          <w:iCs/>
        </w:rPr>
        <w:t xml:space="preserve"> or </w:t>
      </w:r>
      <w:r w:rsidR="0075290C" w:rsidRPr="00045D37">
        <w:rPr>
          <w:rFonts w:cstheme="minorHAnsi"/>
          <w:iCs/>
          <w:highlight w:val="yellow"/>
        </w:rPr>
        <w:t>&lt;Email&gt;</w:t>
      </w:r>
      <w:r w:rsidRPr="00045D37">
        <w:rPr>
          <w:rFonts w:cstheme="minorHAnsi"/>
          <w:iCs/>
        </w:rPr>
        <w:t>.</w:t>
      </w:r>
      <w:r w:rsidRPr="00E10883">
        <w:rPr>
          <w:rFonts w:cstheme="minorHAnsi"/>
          <w:iCs/>
        </w:rPr>
        <w:t xml:space="preserve"> I look forward to receiving your proposal.</w:t>
      </w:r>
      <w:r w:rsidR="006B0A51" w:rsidRPr="00E10883">
        <w:rPr>
          <w:rFonts w:cstheme="minorHAnsi"/>
          <w:iCs/>
        </w:rPr>
        <w:br/>
      </w:r>
      <w:r w:rsidR="006B0A51" w:rsidRPr="00E10883">
        <w:rPr>
          <w:rFonts w:cstheme="minorHAnsi"/>
          <w:iCs/>
        </w:rPr>
        <w:br/>
      </w:r>
      <w:r w:rsidRPr="00E10883">
        <w:rPr>
          <w:rFonts w:cstheme="minorHAnsi"/>
          <w:iCs/>
        </w:rPr>
        <w:t>Sincerely,</w:t>
      </w:r>
    </w:p>
    <w:p w14:paraId="5E3E6475" w14:textId="77777777" w:rsidR="00BD1F70" w:rsidRPr="00E10883" w:rsidRDefault="00BD1F70" w:rsidP="006579E0">
      <w:pPr>
        <w:spacing w:after="0" w:line="240" w:lineRule="auto"/>
        <w:outlineLvl w:val="0"/>
        <w:rPr>
          <w:rFonts w:cstheme="minorHAnsi"/>
          <w:iCs/>
        </w:rPr>
      </w:pPr>
    </w:p>
    <w:p w14:paraId="0E3F6868" w14:textId="77777777" w:rsidR="00001D08" w:rsidRPr="00E10883" w:rsidRDefault="00001D08" w:rsidP="006579E0">
      <w:pPr>
        <w:spacing w:after="0" w:line="240" w:lineRule="auto"/>
        <w:outlineLvl w:val="0"/>
        <w:rPr>
          <w:rFonts w:cstheme="minorHAnsi"/>
          <w:iCs/>
        </w:rPr>
      </w:pPr>
    </w:p>
    <w:p w14:paraId="7FBD931E" w14:textId="57BF9FA5" w:rsidR="003220E7" w:rsidRPr="00045D37" w:rsidRDefault="0075290C" w:rsidP="006579E0">
      <w:pPr>
        <w:spacing w:after="0" w:line="240" w:lineRule="auto"/>
        <w:outlineLvl w:val="0"/>
        <w:rPr>
          <w:rFonts w:cstheme="minorHAnsi"/>
          <w:iCs/>
          <w:highlight w:val="yellow"/>
        </w:rPr>
      </w:pPr>
      <w:r w:rsidRPr="00045D37">
        <w:rPr>
          <w:rFonts w:cstheme="minorHAnsi"/>
          <w:iCs/>
          <w:highlight w:val="yellow"/>
        </w:rPr>
        <w:t>&lt;Name&gt;</w:t>
      </w:r>
    </w:p>
    <w:p w14:paraId="26C1DF22" w14:textId="491D6410" w:rsidR="003220E7" w:rsidRPr="00E10883" w:rsidRDefault="0075290C" w:rsidP="006579E0">
      <w:pPr>
        <w:spacing w:after="0" w:line="240" w:lineRule="auto"/>
        <w:outlineLvl w:val="0"/>
        <w:rPr>
          <w:rFonts w:cstheme="minorHAnsi"/>
          <w:iCs/>
        </w:rPr>
      </w:pPr>
      <w:r w:rsidRPr="00045D37">
        <w:rPr>
          <w:rFonts w:cstheme="minorHAnsi"/>
          <w:iCs/>
          <w:highlight w:val="yellow"/>
        </w:rPr>
        <w:t>&lt;Title&gt;</w:t>
      </w:r>
      <w:r w:rsidRPr="00E10883">
        <w:rPr>
          <w:rFonts w:cstheme="minorHAnsi"/>
          <w:iCs/>
        </w:rPr>
        <w:br/>
      </w:r>
      <w:r w:rsidR="00E10883" w:rsidRPr="00E10883">
        <w:rPr>
          <w:rFonts w:cstheme="minorHAnsi"/>
          <w:bCs/>
          <w:highlight w:val="yellow"/>
        </w:rPr>
        <w:t>&lt;</w:t>
      </w:r>
      <w:r w:rsidR="00045D37">
        <w:rPr>
          <w:rFonts w:cstheme="minorHAnsi"/>
          <w:bCs/>
          <w:highlight w:val="yellow"/>
        </w:rPr>
        <w:t>NAIFA-</w:t>
      </w:r>
      <w:r w:rsidR="00E10883" w:rsidRPr="00E10883">
        <w:rPr>
          <w:rFonts w:cstheme="minorHAnsi"/>
          <w:bCs/>
          <w:highlight w:val="yellow"/>
        </w:rPr>
        <w:t>State/Local&gt;</w:t>
      </w:r>
    </w:p>
    <w:p w14:paraId="0ACAB133" w14:textId="77777777" w:rsidR="003220E7" w:rsidRPr="00E10883" w:rsidRDefault="003220E7" w:rsidP="003220E7">
      <w:pPr>
        <w:rPr>
          <w:rFonts w:cstheme="minorHAnsi"/>
          <w:iCs/>
        </w:rPr>
      </w:pPr>
    </w:p>
    <w:p w14:paraId="67779470" w14:textId="44288530" w:rsidR="00BD3A5F" w:rsidRPr="007014AB" w:rsidRDefault="003220E7" w:rsidP="007014AB">
      <w:pPr>
        <w:rPr>
          <w:rFonts w:cstheme="minorHAnsi"/>
          <w:iCs/>
        </w:rPr>
      </w:pPr>
      <w:r w:rsidRPr="00E10883">
        <w:rPr>
          <w:rFonts w:cstheme="minorHAnsi"/>
          <w:iCs/>
        </w:rPr>
        <w:t>Encl: Most recent financial statements and Form 990</w:t>
      </w:r>
      <w:r w:rsidR="0075290C" w:rsidRPr="00E10883">
        <w:rPr>
          <w:rFonts w:cstheme="minorHAnsi"/>
          <w:iCs/>
        </w:rPr>
        <w:t>.</w:t>
      </w:r>
    </w:p>
    <w:sectPr w:rsidR="00BD3A5F" w:rsidRPr="007014AB" w:rsidSect="00E772E5">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5968E" w14:textId="77777777" w:rsidR="00525B1B" w:rsidRDefault="00525B1B" w:rsidP="003245ED">
      <w:pPr>
        <w:spacing w:after="0" w:line="240" w:lineRule="auto"/>
      </w:pPr>
      <w:r>
        <w:separator/>
      </w:r>
    </w:p>
  </w:endnote>
  <w:endnote w:type="continuationSeparator" w:id="0">
    <w:p w14:paraId="1CDAB345" w14:textId="77777777" w:rsidR="00525B1B" w:rsidRDefault="00525B1B" w:rsidP="00324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F69D" w14:textId="7191F9DF" w:rsidR="007D3B48" w:rsidRDefault="00AF0B53">
    <w:pPr>
      <w:pStyle w:val="Footer"/>
    </w:pPr>
    <w:r>
      <w:rPr>
        <w:noProof/>
        <w:lang w:val="en-IN" w:eastAsia="en-IN"/>
      </w:rPr>
      <w:drawing>
        <wp:inline distT="0" distB="0" distL="0" distR="0" wp14:anchorId="082BE384" wp14:editId="2F06508C">
          <wp:extent cx="5943600" cy="770655"/>
          <wp:effectExtent l="0" t="0" r="0" b="0"/>
          <wp:docPr id="6"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943600" cy="7706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930FC" w14:textId="77777777" w:rsidR="00525B1B" w:rsidRDefault="00525B1B" w:rsidP="003245ED">
      <w:pPr>
        <w:spacing w:after="0" w:line="240" w:lineRule="auto"/>
      </w:pPr>
      <w:r>
        <w:separator/>
      </w:r>
    </w:p>
  </w:footnote>
  <w:footnote w:type="continuationSeparator" w:id="0">
    <w:p w14:paraId="69A6766B" w14:textId="77777777" w:rsidR="00525B1B" w:rsidRDefault="00525B1B" w:rsidP="00324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755F" w14:textId="5330C8E7" w:rsidR="007D3B48" w:rsidRDefault="007D3B48">
    <w:pPr>
      <w:pStyle w:val="Header"/>
    </w:pPr>
    <w:r w:rsidRPr="00D9547C">
      <w:rPr>
        <w:rFonts w:ascii="Arial" w:eastAsia="Arial MT" w:hAnsi="Arial" w:cs="Arial"/>
        <w:b/>
        <w:noProof/>
        <w:color w:val="8B8EB0"/>
        <w:sz w:val="27"/>
      </w:rPr>
      <w:drawing>
        <wp:inline distT="0" distB="0" distL="0" distR="0" wp14:anchorId="11982A06" wp14:editId="2E72C555">
          <wp:extent cx="1257300" cy="912416"/>
          <wp:effectExtent l="0" t="0" r="0" b="254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644" cy="9315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C07F1"/>
    <w:multiLevelType w:val="hybridMultilevel"/>
    <w:tmpl w:val="9D7C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F85FE5"/>
    <w:multiLevelType w:val="hybridMultilevel"/>
    <w:tmpl w:val="21287C26"/>
    <w:lvl w:ilvl="0" w:tplc="2122676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261319">
    <w:abstractNumId w:val="1"/>
  </w:num>
  <w:num w:numId="2" w16cid:durableId="1664048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ED"/>
    <w:rsid w:val="00001D08"/>
    <w:rsid w:val="000114C2"/>
    <w:rsid w:val="00041C61"/>
    <w:rsid w:val="00045D37"/>
    <w:rsid w:val="00075211"/>
    <w:rsid w:val="00085EE0"/>
    <w:rsid w:val="000A66C9"/>
    <w:rsid w:val="000E47E8"/>
    <w:rsid w:val="00100235"/>
    <w:rsid w:val="00116C34"/>
    <w:rsid w:val="001404F9"/>
    <w:rsid w:val="001632D5"/>
    <w:rsid w:val="001877CF"/>
    <w:rsid w:val="001E04A4"/>
    <w:rsid w:val="00277D82"/>
    <w:rsid w:val="002A3426"/>
    <w:rsid w:val="002C687E"/>
    <w:rsid w:val="002E59F5"/>
    <w:rsid w:val="002E6015"/>
    <w:rsid w:val="00305D82"/>
    <w:rsid w:val="00307A35"/>
    <w:rsid w:val="003220E7"/>
    <w:rsid w:val="003245ED"/>
    <w:rsid w:val="00360AF2"/>
    <w:rsid w:val="003626AE"/>
    <w:rsid w:val="003632D5"/>
    <w:rsid w:val="003746B0"/>
    <w:rsid w:val="003C718A"/>
    <w:rsid w:val="00400822"/>
    <w:rsid w:val="0043102E"/>
    <w:rsid w:val="00431103"/>
    <w:rsid w:val="0045188E"/>
    <w:rsid w:val="00486657"/>
    <w:rsid w:val="0049041B"/>
    <w:rsid w:val="00492E8E"/>
    <w:rsid w:val="004A7144"/>
    <w:rsid w:val="004C1611"/>
    <w:rsid w:val="004F5419"/>
    <w:rsid w:val="00525B1B"/>
    <w:rsid w:val="00562FB1"/>
    <w:rsid w:val="005A0AAE"/>
    <w:rsid w:val="005C6CD1"/>
    <w:rsid w:val="006074A0"/>
    <w:rsid w:val="00620842"/>
    <w:rsid w:val="00653266"/>
    <w:rsid w:val="006579E0"/>
    <w:rsid w:val="006B0A51"/>
    <w:rsid w:val="006F3E63"/>
    <w:rsid w:val="007014AB"/>
    <w:rsid w:val="00711132"/>
    <w:rsid w:val="00740A03"/>
    <w:rsid w:val="00750A1D"/>
    <w:rsid w:val="0075290C"/>
    <w:rsid w:val="007673D0"/>
    <w:rsid w:val="007D3B48"/>
    <w:rsid w:val="007E376C"/>
    <w:rsid w:val="007E4294"/>
    <w:rsid w:val="00812D75"/>
    <w:rsid w:val="00853275"/>
    <w:rsid w:val="008802ED"/>
    <w:rsid w:val="00883057"/>
    <w:rsid w:val="00886E1C"/>
    <w:rsid w:val="00934095"/>
    <w:rsid w:val="0096368B"/>
    <w:rsid w:val="00A429B6"/>
    <w:rsid w:val="00A947C2"/>
    <w:rsid w:val="00AB1B6B"/>
    <w:rsid w:val="00AF0B53"/>
    <w:rsid w:val="00B10A0F"/>
    <w:rsid w:val="00B6136D"/>
    <w:rsid w:val="00BA1AEB"/>
    <w:rsid w:val="00BB16E0"/>
    <w:rsid w:val="00BD1F70"/>
    <w:rsid w:val="00BD3A5F"/>
    <w:rsid w:val="00BE240A"/>
    <w:rsid w:val="00BE410F"/>
    <w:rsid w:val="00BF4812"/>
    <w:rsid w:val="00C0229F"/>
    <w:rsid w:val="00CA0186"/>
    <w:rsid w:val="00CB42E5"/>
    <w:rsid w:val="00CC160F"/>
    <w:rsid w:val="00CC5EBA"/>
    <w:rsid w:val="00CD2A20"/>
    <w:rsid w:val="00CE1615"/>
    <w:rsid w:val="00D065E7"/>
    <w:rsid w:val="00D308C8"/>
    <w:rsid w:val="00DB1E22"/>
    <w:rsid w:val="00DD0449"/>
    <w:rsid w:val="00E10883"/>
    <w:rsid w:val="00E772E5"/>
    <w:rsid w:val="00E77A62"/>
    <w:rsid w:val="00EB30EE"/>
    <w:rsid w:val="00EE5547"/>
    <w:rsid w:val="00EF07A2"/>
    <w:rsid w:val="00F277F6"/>
    <w:rsid w:val="00F44ABB"/>
    <w:rsid w:val="00F44FDB"/>
    <w:rsid w:val="00F7398E"/>
    <w:rsid w:val="00FA036E"/>
    <w:rsid w:val="00FE4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7946F"/>
  <w15:docId w15:val="{B4646974-22A2-45BF-B489-F68270A2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5ED"/>
  </w:style>
  <w:style w:type="paragraph" w:styleId="Footer">
    <w:name w:val="footer"/>
    <w:basedOn w:val="Normal"/>
    <w:link w:val="FooterChar"/>
    <w:uiPriority w:val="99"/>
    <w:unhideWhenUsed/>
    <w:rsid w:val="00324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5ED"/>
  </w:style>
  <w:style w:type="paragraph" w:styleId="BalloonText">
    <w:name w:val="Balloon Text"/>
    <w:basedOn w:val="Normal"/>
    <w:link w:val="BalloonTextChar"/>
    <w:uiPriority w:val="99"/>
    <w:semiHidden/>
    <w:unhideWhenUsed/>
    <w:rsid w:val="00324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5ED"/>
    <w:rPr>
      <w:rFonts w:ascii="Tahoma" w:hAnsi="Tahoma" w:cs="Tahoma"/>
      <w:sz w:val="16"/>
      <w:szCs w:val="16"/>
    </w:rPr>
  </w:style>
  <w:style w:type="paragraph" w:styleId="ListParagraph">
    <w:name w:val="List Paragraph"/>
    <w:basedOn w:val="Normal"/>
    <w:uiPriority w:val="34"/>
    <w:qFormat/>
    <w:rsid w:val="003220E7"/>
    <w:pPr>
      <w:spacing w:after="0" w:line="240" w:lineRule="auto"/>
      <w:ind w:left="720"/>
      <w:contextualSpacing/>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EE5547"/>
    <w:rPr>
      <w:sz w:val="16"/>
      <w:szCs w:val="16"/>
    </w:rPr>
  </w:style>
  <w:style w:type="paragraph" w:styleId="CommentText">
    <w:name w:val="annotation text"/>
    <w:basedOn w:val="Normal"/>
    <w:link w:val="CommentTextChar"/>
    <w:uiPriority w:val="99"/>
    <w:semiHidden/>
    <w:unhideWhenUsed/>
    <w:rsid w:val="00EE5547"/>
    <w:pPr>
      <w:spacing w:line="240" w:lineRule="auto"/>
    </w:pPr>
    <w:rPr>
      <w:sz w:val="20"/>
      <w:szCs w:val="20"/>
    </w:rPr>
  </w:style>
  <w:style w:type="character" w:customStyle="1" w:styleId="CommentTextChar">
    <w:name w:val="Comment Text Char"/>
    <w:basedOn w:val="DefaultParagraphFont"/>
    <w:link w:val="CommentText"/>
    <w:uiPriority w:val="99"/>
    <w:semiHidden/>
    <w:rsid w:val="00EE5547"/>
    <w:rPr>
      <w:sz w:val="20"/>
      <w:szCs w:val="20"/>
    </w:rPr>
  </w:style>
  <w:style w:type="paragraph" w:styleId="CommentSubject">
    <w:name w:val="annotation subject"/>
    <w:basedOn w:val="CommentText"/>
    <w:next w:val="CommentText"/>
    <w:link w:val="CommentSubjectChar"/>
    <w:uiPriority w:val="99"/>
    <w:semiHidden/>
    <w:unhideWhenUsed/>
    <w:rsid w:val="00EE5547"/>
    <w:rPr>
      <w:b/>
      <w:bCs/>
    </w:rPr>
  </w:style>
  <w:style w:type="character" w:customStyle="1" w:styleId="CommentSubjectChar">
    <w:name w:val="Comment Subject Char"/>
    <w:basedOn w:val="CommentTextChar"/>
    <w:link w:val="CommentSubject"/>
    <w:uiPriority w:val="99"/>
    <w:semiHidden/>
    <w:rsid w:val="00EE55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57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26F5C91D2384A892D3BABCC5C1EC8" ma:contentTypeVersion="17" ma:contentTypeDescription="Create a new document." ma:contentTypeScope="" ma:versionID="2c67beee9032dfbdf2561b397bed6ac4">
  <xsd:schema xmlns:xsd="http://www.w3.org/2001/XMLSchema" xmlns:xs="http://www.w3.org/2001/XMLSchema" xmlns:p="http://schemas.microsoft.com/office/2006/metadata/properties" xmlns:ns2="13b0e6ce-e2b4-4783-bf92-5ad5e4159dac" xmlns:ns3="b0b8517c-993d-4bc0-960e-31ea18fa1f8d" targetNamespace="http://schemas.microsoft.com/office/2006/metadata/properties" ma:root="true" ma:fieldsID="7ea9ef7f457d5fb42e95203f45e02482" ns2:_="" ns3:_="">
    <xsd:import namespace="13b0e6ce-e2b4-4783-bf92-5ad5e4159dac"/>
    <xsd:import namespace="b0b8517c-993d-4bc0-960e-31ea18fa1f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e6ce-e2b4-4783-bf92-5ad5e4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8517c-993d-4bc0-960e-31ea18fa1f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adbb1c-e14f-47ce-98d5-05427a50c42b}" ma:internalName="TaxCatchAll" ma:showField="CatchAllData" ma:web="b0b8517c-993d-4bc0-960e-31ea18fa1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b0e6ce-e2b4-4783-bf92-5ad5e4159dac">
      <Terms xmlns="http://schemas.microsoft.com/office/infopath/2007/PartnerControls"/>
    </lcf76f155ced4ddcb4097134ff3c332f>
    <TaxCatchAll xmlns="b0b8517c-993d-4bc0-960e-31ea18fa1f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679E6-C57B-4B6E-8C6F-3E0F44F9E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0e6ce-e2b4-4783-bf92-5ad5e4159dac"/>
    <ds:schemaRef ds:uri="b0b8517c-993d-4bc0-960e-31ea18fa1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77865C-0648-49F2-A582-ADC874F9D648}">
  <ds:schemaRefs>
    <ds:schemaRef ds:uri="http://schemas.microsoft.com/office/2006/metadata/properties"/>
    <ds:schemaRef ds:uri="http://schemas.microsoft.com/office/infopath/2007/PartnerControls"/>
    <ds:schemaRef ds:uri="13b0e6ce-e2b4-4783-bf92-5ad5e4159dac"/>
    <ds:schemaRef ds:uri="b0b8517c-993d-4bc0-960e-31ea18fa1f8d"/>
  </ds:schemaRefs>
</ds:datastoreItem>
</file>

<file path=customXml/itemProps3.xml><?xml version="1.0" encoding="utf-8"?>
<ds:datastoreItem xmlns:ds="http://schemas.openxmlformats.org/officeDocument/2006/customXml" ds:itemID="{6A30CA33-7256-454F-BB04-D2DCDD2C66D4}">
  <ds:schemaRefs>
    <ds:schemaRef ds:uri="http://schemas.microsoft.com/sharepoint/v3/contenttype/forms"/>
  </ds:schemaRefs>
</ds:datastoreItem>
</file>

<file path=customXml/itemProps4.xml><?xml version="1.0" encoding="utf-8"?>
<ds:datastoreItem xmlns:ds="http://schemas.openxmlformats.org/officeDocument/2006/customXml" ds:itemID="{160A2E2B-4700-40A1-AEC4-27D60D6D0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Yancey</dc:creator>
  <cp:lastModifiedBy>Justi Folladori</cp:lastModifiedBy>
  <cp:revision>5</cp:revision>
  <cp:lastPrinted>2016-12-12T21:15:00Z</cp:lastPrinted>
  <dcterms:created xsi:type="dcterms:W3CDTF">2021-05-20T13:51:00Z</dcterms:created>
  <dcterms:modified xsi:type="dcterms:W3CDTF">2023-07-14T14:15:00Z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0x01010050826F5C91D2384A892D3BABCC5C1EC8</vt:lpwstr>
  </property>
  <property fmtid="{D5CDD505-2E9C-101B-9397-08002B2CF9AE}" pid="3" name="Order">
    <vt:r8>73500</vt:r8>
  </property>
  <property fmtid="{D5CDD505-2E9C-101B-9397-08002B2CF9AE}" pid="4" name="MediaServiceImageTags">
    <vt:lpwstr/>
  </property>
</Properties>
</file>